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640" w:lineRule="exact"/>
        <w:ind w:left="0" w:leftChars="0" w:right="0" w:rightChars="0" w:firstLine="0" w:firstLineChars="0"/>
        <w:textAlignment w:val="auto"/>
        <w:outlineLvl w:val="9"/>
        <w:rPr>
          <w:rFonts w:hint="default" w:ascii="Times New Roman" w:hAnsi="Times New Roman" w:eastAsia="黑体" w:cs="Times New Roman"/>
          <w:sz w:val="24"/>
          <w:szCs w:val="24"/>
        </w:rPr>
      </w:pPr>
      <w:r>
        <w:rPr>
          <w:rFonts w:hint="eastAsia" w:ascii="微软雅黑" w:hAnsi="微软雅黑" w:eastAsia="微软雅黑" w:cs="微软雅黑"/>
          <w:spacing w:val="6"/>
          <w:sz w:val="24"/>
          <w:szCs w:val="24"/>
        </w:rPr>
        <w:t>民进广东省</w:t>
      </w:r>
      <w:r>
        <w:rPr>
          <w:rFonts w:hint="eastAsia" w:ascii="微软雅黑" w:hAnsi="微软雅黑" w:eastAsia="微软雅黑" w:cs="微软雅黑"/>
          <w:spacing w:val="6"/>
          <w:sz w:val="24"/>
          <w:szCs w:val="24"/>
          <w:lang w:eastAsia="zh-CN"/>
        </w:rPr>
        <w:t>九</w:t>
      </w:r>
      <w:r>
        <w:rPr>
          <w:rFonts w:hint="eastAsia" w:ascii="微软雅黑" w:hAnsi="微软雅黑" w:eastAsia="微软雅黑" w:cs="微软雅黑"/>
          <w:spacing w:val="6"/>
          <w:sz w:val="24"/>
          <w:szCs w:val="24"/>
          <w:lang w:val="en-US" w:eastAsia="zh-CN"/>
        </w:rPr>
        <w:t>届四</w:t>
      </w:r>
      <w:r>
        <w:rPr>
          <w:rFonts w:hint="eastAsia" w:ascii="微软雅黑" w:hAnsi="微软雅黑" w:eastAsia="微软雅黑" w:cs="微软雅黑"/>
          <w:spacing w:val="6"/>
          <w:sz w:val="24"/>
          <w:szCs w:val="24"/>
        </w:rPr>
        <w:t>次全会</w:t>
      </w:r>
      <w:r>
        <w:rPr>
          <w:rFonts w:hint="eastAsia" w:ascii="微软雅黑" w:hAnsi="微软雅黑" w:eastAsia="微软雅黑" w:cs="微软雅黑"/>
          <w:spacing w:val="6"/>
          <w:sz w:val="24"/>
          <w:szCs w:val="24"/>
          <w:lang w:eastAsia="zh-CN"/>
        </w:rPr>
        <w:t>材料之一</w:t>
      </w:r>
    </w:p>
    <w:p>
      <w:pPr>
        <w:keepNext w:val="0"/>
        <w:keepLines w:val="0"/>
        <w:pageBreakBefore w:val="0"/>
        <w:widowControl w:val="0"/>
        <w:kinsoku/>
        <w:wordWrap/>
        <w:overflowPunct/>
        <w:topLinePunct w:val="0"/>
        <w:autoSpaceDE/>
        <w:autoSpaceDN/>
        <w:bidi w:val="0"/>
        <w:adjustRightInd/>
        <w:snapToGrid/>
        <w:spacing w:before="625" w:beforeLines="200" w:after="625" w:afterLines="200" w:line="800" w:lineRule="exact"/>
        <w:ind w:left="0" w:leftChars="0" w:right="0" w:rightChars="0" w:firstLine="0" w:firstLineChars="0"/>
        <w:jc w:val="center"/>
        <w:textAlignment w:val="auto"/>
        <w:outlineLvl w:val="9"/>
        <w:rPr>
          <w:rFonts w:hint="eastAsia" w:ascii="华文中宋" w:hAnsi="华文中宋" w:eastAsia="华文中宋" w:cs="华文中宋"/>
          <w:b/>
          <w:bCs/>
          <w:color w:val="auto"/>
          <w:w w:val="85"/>
          <w:sz w:val="66"/>
          <w:szCs w:val="66"/>
          <w:lang w:eastAsia="zh-CN"/>
        </w:rPr>
      </w:pPr>
    </w:p>
    <w:p>
      <w:pPr>
        <w:keepNext w:val="0"/>
        <w:keepLines w:val="0"/>
        <w:pageBreakBefore w:val="0"/>
        <w:widowControl w:val="0"/>
        <w:kinsoku/>
        <w:wordWrap/>
        <w:overflowPunct/>
        <w:topLinePunct w:val="0"/>
        <w:autoSpaceDE/>
        <w:autoSpaceDN/>
        <w:bidi w:val="0"/>
        <w:adjustRightInd/>
        <w:snapToGrid/>
        <w:spacing w:before="625" w:beforeLines="200" w:after="625" w:afterLines="200" w:line="700" w:lineRule="exact"/>
        <w:ind w:left="0" w:leftChars="0" w:right="0" w:rightChars="0" w:firstLine="0" w:firstLineChars="0"/>
        <w:jc w:val="center"/>
        <w:textAlignment w:val="auto"/>
        <w:outlineLvl w:val="9"/>
        <w:rPr>
          <w:rFonts w:hint="eastAsia" w:ascii="华文中宋" w:hAnsi="华文中宋" w:eastAsia="华文中宋" w:cs="华文中宋"/>
          <w:b/>
          <w:bCs/>
          <w:color w:val="auto"/>
          <w:w w:val="85"/>
          <w:sz w:val="66"/>
          <w:szCs w:val="66"/>
          <w:lang w:eastAsia="zh-CN"/>
        </w:rPr>
      </w:pPr>
      <w:r>
        <w:rPr>
          <w:rFonts w:hint="eastAsia" w:ascii="华文中宋" w:hAnsi="华文中宋" w:eastAsia="华文中宋" w:cs="华文中宋"/>
          <w:b/>
          <w:bCs/>
          <w:color w:val="auto"/>
          <w:w w:val="85"/>
          <w:sz w:val="66"/>
          <w:szCs w:val="66"/>
          <w:lang w:eastAsia="zh-CN"/>
        </w:rPr>
        <w:t>民进广东省九届四次全会</w:t>
      </w:r>
    </w:p>
    <w:p>
      <w:pPr>
        <w:keepNext w:val="0"/>
        <w:keepLines w:val="0"/>
        <w:pageBreakBefore w:val="0"/>
        <w:widowControl w:val="0"/>
        <w:kinsoku/>
        <w:wordWrap/>
        <w:overflowPunct/>
        <w:topLinePunct w:val="0"/>
        <w:autoSpaceDE/>
        <w:autoSpaceDN/>
        <w:bidi w:val="0"/>
        <w:adjustRightInd/>
        <w:snapToGrid/>
        <w:spacing w:before="625" w:beforeLines="200" w:after="625" w:afterLines="200" w:line="700" w:lineRule="exact"/>
        <w:ind w:left="0" w:leftChars="0" w:right="0" w:rightChars="0" w:firstLine="0" w:firstLineChars="0"/>
        <w:jc w:val="center"/>
        <w:textAlignment w:val="auto"/>
        <w:outlineLvl w:val="9"/>
        <w:rPr>
          <w:rFonts w:hint="eastAsia" w:ascii="华文中宋" w:hAnsi="华文中宋" w:eastAsia="华文中宋" w:cs="华文中宋"/>
          <w:b/>
          <w:bCs/>
          <w:color w:val="auto"/>
          <w:w w:val="85"/>
          <w:sz w:val="66"/>
          <w:szCs w:val="66"/>
          <w:lang w:eastAsia="zh-CN"/>
        </w:rPr>
      </w:pPr>
      <w:r>
        <w:rPr>
          <w:rFonts w:hint="eastAsia" w:ascii="华文中宋" w:hAnsi="华文中宋" w:eastAsia="华文中宋" w:cs="华文中宋"/>
          <w:b/>
          <w:bCs/>
          <w:color w:val="auto"/>
          <w:w w:val="85"/>
          <w:sz w:val="66"/>
          <w:szCs w:val="66"/>
          <w:lang w:eastAsia="zh-CN"/>
        </w:rPr>
        <w:t>学</w:t>
      </w:r>
      <w:r>
        <w:rPr>
          <w:rFonts w:hint="eastAsia" w:ascii="华文中宋" w:hAnsi="华文中宋" w:eastAsia="华文中宋" w:cs="华文中宋"/>
          <w:b/>
          <w:bCs/>
          <w:color w:val="auto"/>
          <w:w w:val="85"/>
          <w:sz w:val="66"/>
          <w:szCs w:val="66"/>
          <w:lang w:val="en-US" w:eastAsia="zh-CN"/>
        </w:rPr>
        <w:t xml:space="preserve"> </w:t>
      </w:r>
      <w:r>
        <w:rPr>
          <w:rFonts w:hint="eastAsia" w:ascii="华文中宋" w:hAnsi="华文中宋" w:eastAsia="华文中宋" w:cs="华文中宋"/>
          <w:b/>
          <w:bCs/>
          <w:color w:val="auto"/>
          <w:w w:val="85"/>
          <w:sz w:val="66"/>
          <w:szCs w:val="66"/>
          <w:lang w:eastAsia="zh-CN"/>
        </w:rPr>
        <w:t>习</w:t>
      </w:r>
      <w:r>
        <w:rPr>
          <w:rFonts w:hint="eastAsia" w:ascii="华文中宋" w:hAnsi="华文中宋" w:eastAsia="华文中宋" w:cs="华文中宋"/>
          <w:b/>
          <w:bCs/>
          <w:color w:val="auto"/>
          <w:w w:val="85"/>
          <w:sz w:val="66"/>
          <w:szCs w:val="66"/>
          <w:lang w:val="en-US" w:eastAsia="zh-CN"/>
        </w:rPr>
        <w:t xml:space="preserve"> </w:t>
      </w:r>
      <w:r>
        <w:rPr>
          <w:rFonts w:hint="eastAsia" w:ascii="华文中宋" w:hAnsi="华文中宋" w:eastAsia="华文中宋" w:cs="华文中宋"/>
          <w:b/>
          <w:bCs/>
          <w:color w:val="auto"/>
          <w:w w:val="85"/>
          <w:sz w:val="66"/>
          <w:szCs w:val="66"/>
          <w:lang w:eastAsia="zh-CN"/>
        </w:rPr>
        <w:t>材</w:t>
      </w:r>
      <w:r>
        <w:rPr>
          <w:rFonts w:hint="eastAsia" w:ascii="华文中宋" w:hAnsi="华文中宋" w:eastAsia="华文中宋" w:cs="华文中宋"/>
          <w:b/>
          <w:bCs/>
          <w:color w:val="auto"/>
          <w:w w:val="85"/>
          <w:sz w:val="66"/>
          <w:szCs w:val="66"/>
          <w:lang w:val="en-US" w:eastAsia="zh-CN"/>
        </w:rPr>
        <w:t xml:space="preserve"> </w:t>
      </w:r>
      <w:r>
        <w:rPr>
          <w:rFonts w:hint="eastAsia" w:ascii="华文中宋" w:hAnsi="华文中宋" w:eastAsia="华文中宋" w:cs="华文中宋"/>
          <w:b/>
          <w:bCs/>
          <w:color w:val="auto"/>
          <w:w w:val="85"/>
          <w:sz w:val="66"/>
          <w:szCs w:val="66"/>
          <w:lang w:eastAsia="zh-CN"/>
        </w:rPr>
        <w:t>料</w:t>
      </w:r>
    </w:p>
    <w:p>
      <w:pPr>
        <w:keepNext w:val="0"/>
        <w:keepLines w:val="0"/>
        <w:pageBreakBefore w:val="0"/>
        <w:kinsoku/>
        <w:wordWrap/>
        <w:overflowPunct/>
        <w:topLinePunct w:val="0"/>
        <w:autoSpaceDE/>
        <w:autoSpaceDN/>
        <w:bidi w:val="0"/>
        <w:adjustRightInd/>
        <w:snapToGrid/>
        <w:spacing w:before="156" w:beforeLines="50" w:after="156" w:afterLines="50" w:line="600" w:lineRule="exact"/>
        <w:ind w:right="0" w:rightChars="0"/>
        <w:jc w:val="center"/>
        <w:textAlignment w:val="auto"/>
        <w:rPr>
          <w:rFonts w:hint="eastAsia" w:ascii="华文中宋" w:hAnsi="华文中宋" w:eastAsia="华文中宋" w:cs="华文中宋"/>
          <w:b w:val="0"/>
          <w:bCs w:val="0"/>
          <w:color w:val="auto"/>
          <w:sz w:val="44"/>
          <w:szCs w:val="44"/>
          <w:lang w:val="en-US" w:eastAsia="zh-CN"/>
        </w:rPr>
      </w:pPr>
    </w:p>
    <w:p>
      <w:pPr>
        <w:keepNext w:val="0"/>
        <w:keepLines w:val="0"/>
        <w:pageBreakBefore w:val="0"/>
        <w:kinsoku/>
        <w:wordWrap/>
        <w:overflowPunct/>
        <w:topLinePunct w:val="0"/>
        <w:autoSpaceDE/>
        <w:autoSpaceDN/>
        <w:bidi w:val="0"/>
        <w:adjustRightInd/>
        <w:snapToGrid/>
        <w:spacing w:before="156" w:beforeLines="50" w:after="156" w:afterLines="50" w:line="600" w:lineRule="exact"/>
        <w:ind w:right="0" w:rightChars="0"/>
        <w:jc w:val="center"/>
        <w:textAlignment w:val="auto"/>
        <w:rPr>
          <w:rFonts w:hint="eastAsia" w:ascii="华文中宋" w:hAnsi="华文中宋" w:eastAsia="华文中宋" w:cs="华文中宋"/>
          <w:b/>
          <w:bCs/>
          <w:color w:val="auto"/>
          <w:sz w:val="52"/>
          <w:szCs w:val="52"/>
          <w:lang w:eastAsia="zh-CN"/>
        </w:rPr>
      </w:pPr>
    </w:p>
    <w:p>
      <w:pPr>
        <w:keepNext w:val="0"/>
        <w:keepLines w:val="0"/>
        <w:pageBreakBefore w:val="0"/>
        <w:kinsoku/>
        <w:wordWrap/>
        <w:overflowPunct/>
        <w:topLinePunct w:val="0"/>
        <w:autoSpaceDE/>
        <w:autoSpaceDN/>
        <w:bidi w:val="0"/>
        <w:adjustRightInd/>
        <w:snapToGrid/>
        <w:spacing w:before="156" w:beforeLines="50" w:after="156" w:afterLines="50" w:line="600" w:lineRule="exact"/>
        <w:ind w:right="0" w:rightChars="0"/>
        <w:jc w:val="center"/>
        <w:textAlignment w:val="auto"/>
        <w:rPr>
          <w:rFonts w:hint="eastAsia" w:ascii="华文中宋" w:hAnsi="华文中宋" w:eastAsia="华文中宋" w:cs="华文中宋"/>
          <w:b/>
          <w:bCs/>
          <w:color w:val="auto"/>
          <w:sz w:val="52"/>
          <w:szCs w:val="52"/>
          <w:lang w:eastAsia="zh-CN"/>
        </w:rPr>
      </w:pPr>
    </w:p>
    <w:p>
      <w:pPr>
        <w:keepNext w:val="0"/>
        <w:keepLines w:val="0"/>
        <w:pageBreakBefore w:val="0"/>
        <w:kinsoku/>
        <w:wordWrap/>
        <w:overflowPunct/>
        <w:topLinePunct w:val="0"/>
        <w:autoSpaceDE/>
        <w:autoSpaceDN/>
        <w:bidi w:val="0"/>
        <w:adjustRightInd/>
        <w:snapToGrid/>
        <w:spacing w:before="156" w:beforeLines="50" w:after="156" w:afterLines="50" w:line="600" w:lineRule="exact"/>
        <w:ind w:right="0" w:rightChars="0"/>
        <w:jc w:val="center"/>
        <w:textAlignment w:val="auto"/>
        <w:rPr>
          <w:rFonts w:hint="eastAsia" w:ascii="华文中宋" w:hAnsi="华文中宋" w:eastAsia="华文中宋" w:cs="华文中宋"/>
          <w:b/>
          <w:bCs/>
          <w:color w:val="auto"/>
          <w:sz w:val="52"/>
          <w:szCs w:val="52"/>
          <w:lang w:eastAsia="zh-CN"/>
        </w:rPr>
      </w:pPr>
    </w:p>
    <w:p>
      <w:pPr>
        <w:keepNext w:val="0"/>
        <w:keepLines w:val="0"/>
        <w:pageBreakBefore w:val="0"/>
        <w:kinsoku/>
        <w:wordWrap/>
        <w:overflowPunct/>
        <w:topLinePunct w:val="0"/>
        <w:autoSpaceDE/>
        <w:autoSpaceDN/>
        <w:bidi w:val="0"/>
        <w:adjustRightInd/>
        <w:snapToGrid/>
        <w:spacing w:before="156" w:beforeLines="50" w:after="156" w:afterLines="50" w:line="600" w:lineRule="exact"/>
        <w:ind w:right="0" w:rightChars="0"/>
        <w:jc w:val="both"/>
        <w:textAlignment w:val="auto"/>
        <w:rPr>
          <w:rFonts w:hint="eastAsia" w:ascii="华文中宋" w:hAnsi="华文中宋" w:eastAsia="华文中宋" w:cs="华文中宋"/>
          <w:b/>
          <w:bCs/>
          <w:color w:val="auto"/>
          <w:sz w:val="52"/>
          <w:szCs w:val="52"/>
          <w:lang w:eastAsia="zh-CN"/>
        </w:rPr>
      </w:pPr>
    </w:p>
    <w:p>
      <w:pPr>
        <w:keepNext w:val="0"/>
        <w:keepLines w:val="0"/>
        <w:pageBreakBefore w:val="0"/>
        <w:kinsoku/>
        <w:wordWrap/>
        <w:overflowPunct/>
        <w:topLinePunct w:val="0"/>
        <w:autoSpaceDE/>
        <w:autoSpaceDN/>
        <w:bidi w:val="0"/>
        <w:adjustRightInd/>
        <w:snapToGrid/>
        <w:spacing w:before="156" w:beforeLines="50" w:after="156" w:afterLines="50" w:line="600" w:lineRule="exact"/>
        <w:ind w:right="0" w:rightChars="0"/>
        <w:jc w:val="center"/>
        <w:textAlignment w:val="auto"/>
        <w:rPr>
          <w:rFonts w:hint="eastAsia" w:ascii="华文中宋" w:hAnsi="华文中宋" w:eastAsia="华文中宋" w:cs="华文中宋"/>
          <w:b/>
          <w:bCs/>
          <w:color w:val="auto"/>
          <w:sz w:val="52"/>
          <w:szCs w:val="52"/>
          <w:lang w:eastAsia="zh-CN"/>
        </w:rPr>
      </w:pPr>
    </w:p>
    <w:p>
      <w:pPr>
        <w:keepNext w:val="0"/>
        <w:keepLines w:val="0"/>
        <w:pageBreakBefore w:val="0"/>
        <w:kinsoku/>
        <w:wordWrap/>
        <w:overflowPunct/>
        <w:topLinePunct w:val="0"/>
        <w:autoSpaceDE/>
        <w:autoSpaceDN/>
        <w:bidi w:val="0"/>
        <w:adjustRightInd/>
        <w:snapToGrid/>
        <w:spacing w:before="156" w:beforeLines="50" w:after="156" w:afterLines="50" w:line="600" w:lineRule="exact"/>
        <w:ind w:right="0" w:rightChars="0"/>
        <w:jc w:val="both"/>
        <w:textAlignment w:val="auto"/>
        <w:rPr>
          <w:rFonts w:hint="eastAsia" w:ascii="华文中宋" w:hAnsi="华文中宋" w:eastAsia="华文中宋" w:cs="华文中宋"/>
          <w:b/>
          <w:bCs/>
          <w:color w:val="auto"/>
          <w:sz w:val="52"/>
          <w:szCs w:val="52"/>
          <w:lang w:eastAsia="zh-CN"/>
        </w:rPr>
      </w:pPr>
    </w:p>
    <w:p>
      <w:pPr>
        <w:keepNext w:val="0"/>
        <w:keepLines w:val="0"/>
        <w:pageBreakBefore w:val="0"/>
        <w:kinsoku/>
        <w:wordWrap/>
        <w:overflowPunct/>
        <w:topLinePunct w:val="0"/>
        <w:autoSpaceDE/>
        <w:autoSpaceDN/>
        <w:bidi w:val="0"/>
        <w:adjustRightInd/>
        <w:snapToGrid/>
        <w:spacing w:before="156" w:beforeLines="50" w:after="156" w:afterLines="50" w:line="600" w:lineRule="exact"/>
        <w:ind w:right="0" w:rightChars="0"/>
        <w:jc w:val="both"/>
        <w:textAlignment w:val="auto"/>
        <w:rPr>
          <w:rFonts w:hint="eastAsia" w:ascii="华文中宋" w:hAnsi="华文中宋" w:eastAsia="华文中宋" w:cs="华文中宋"/>
          <w:b/>
          <w:bCs/>
          <w:color w:val="auto"/>
          <w:sz w:val="52"/>
          <w:szCs w:val="52"/>
          <w:lang w:eastAsia="zh-CN"/>
        </w:rPr>
      </w:pPr>
    </w:p>
    <w:p>
      <w:pPr>
        <w:keepNext w:val="0"/>
        <w:keepLines w:val="0"/>
        <w:pageBreakBefore w:val="0"/>
        <w:widowControl w:val="0"/>
        <w:kinsoku/>
        <w:wordWrap/>
        <w:overflowPunct/>
        <w:topLinePunct w:val="0"/>
        <w:autoSpaceDE/>
        <w:autoSpaceDN/>
        <w:bidi w:val="0"/>
        <w:adjustRightInd/>
        <w:snapToGrid/>
        <w:spacing w:before="469" w:beforeLines="150" w:after="157" w:afterLines="50" w:line="600" w:lineRule="exact"/>
        <w:ind w:left="0" w:leftChars="0" w:right="0" w:rightChars="0" w:firstLine="0" w:firstLineChars="0"/>
        <w:jc w:val="center"/>
        <w:textAlignment w:val="auto"/>
        <w:outlineLvl w:val="9"/>
        <w:rPr>
          <w:rFonts w:hint="eastAsia" w:ascii="楷体_GB2312" w:hAnsi="楷体_GB2312" w:eastAsia="楷体_GB2312" w:cs="楷体_GB2312"/>
          <w:b/>
          <w:bCs/>
          <w:color w:val="auto"/>
          <w:sz w:val="36"/>
          <w:szCs w:val="36"/>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before="469" w:beforeLines="150" w:after="157" w:afterLines="50" w:line="600" w:lineRule="exact"/>
        <w:ind w:left="0" w:leftChars="0" w:right="0" w:rightChars="0" w:firstLine="0" w:firstLineChars="0"/>
        <w:jc w:val="center"/>
        <w:textAlignment w:val="auto"/>
        <w:outlineLvl w:val="9"/>
        <w:rPr>
          <w:rFonts w:hint="eastAsia" w:ascii="华文中宋" w:hAnsi="华文中宋" w:eastAsia="华文中宋" w:cs="华文中宋"/>
          <w:b/>
          <w:bCs/>
          <w:color w:val="auto"/>
          <w:sz w:val="44"/>
          <w:szCs w:val="52"/>
          <w:lang w:val="en-US" w:eastAsia="zh-CN"/>
        </w:rPr>
        <w:sectPr>
          <w:footerReference r:id="rId3" w:type="default"/>
          <w:pgSz w:w="11906" w:h="16838"/>
          <w:pgMar w:top="1440" w:right="1701" w:bottom="1440" w:left="1701" w:header="851" w:footer="1134" w:gutter="0"/>
          <w:pgNumType w:fmt="numberInDash" w:start="1"/>
          <w:cols w:space="0" w:num="1"/>
          <w:rtlGutter w:val="0"/>
          <w:docGrid w:type="lines" w:linePitch="312" w:charSpace="0"/>
        </w:sectPr>
      </w:pPr>
      <w:r>
        <w:rPr>
          <w:rFonts w:hint="eastAsia" w:ascii="楷体_GB2312" w:hAnsi="楷体_GB2312" w:eastAsia="楷体_GB2312" w:cs="楷体_GB2312"/>
          <w:b/>
          <w:bCs/>
          <w:color w:val="auto"/>
          <w:sz w:val="36"/>
          <w:szCs w:val="36"/>
          <w:lang w:val="en-US" w:eastAsia="zh-CN"/>
        </w:rPr>
        <w:t>2024年1月</w:t>
      </w:r>
    </w:p>
    <w:p>
      <w:pPr>
        <w:keepNext w:val="0"/>
        <w:keepLines w:val="0"/>
        <w:pageBreakBefore w:val="0"/>
        <w:widowControl w:val="0"/>
        <w:kinsoku/>
        <w:wordWrap/>
        <w:overflowPunct/>
        <w:topLinePunct w:val="0"/>
        <w:autoSpaceDE/>
        <w:autoSpaceDN/>
        <w:bidi w:val="0"/>
        <w:adjustRightInd/>
        <w:snapToGrid/>
        <w:spacing w:after="469" w:afterLines="150" w:line="960" w:lineRule="exact"/>
        <w:ind w:left="0" w:leftChars="0" w:right="0" w:rightChars="0" w:firstLine="0" w:firstLineChars="0"/>
        <w:jc w:val="center"/>
        <w:textAlignment w:val="auto"/>
        <w:outlineLvl w:val="9"/>
        <w:rPr>
          <w:rFonts w:hint="eastAsia" w:ascii="华文中宋" w:hAnsi="华文中宋" w:eastAsia="华文中宋" w:cs="华文中宋"/>
          <w:b/>
          <w:bCs/>
          <w:color w:val="auto"/>
          <w:sz w:val="44"/>
          <w:szCs w:val="52"/>
          <w:lang w:val="en-US" w:eastAsia="zh-CN"/>
        </w:rPr>
      </w:pPr>
      <w:r>
        <w:rPr>
          <w:rFonts w:hint="eastAsia" w:ascii="华文中宋" w:hAnsi="华文中宋" w:eastAsia="华文中宋" w:cs="华文中宋"/>
          <w:b/>
          <w:bCs/>
          <w:color w:val="auto"/>
          <w:sz w:val="44"/>
          <w:szCs w:val="52"/>
          <w:lang w:val="en-US" w:eastAsia="zh-CN"/>
        </w:rPr>
        <w:t>目   录</w:t>
      </w: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Chars="0" w:right="0" w:rightChars="0"/>
        <w:jc w:val="both"/>
        <w:textAlignment w:val="auto"/>
        <w:outlineLvl w:val="9"/>
        <w:rPr>
          <w:rFonts w:hint="default" w:ascii="Times New Roman" w:hAnsi="Times New Roman" w:eastAsia="仿宋_GB2312" w:cs="Times New Roman"/>
          <w:color w:val="auto"/>
          <w:spacing w:val="0"/>
          <w:w w:val="95"/>
          <w:sz w:val="32"/>
          <w:szCs w:val="32"/>
          <w:highlight w:val="none"/>
          <w:lang w:val="en-US" w:eastAsia="zh-CN"/>
        </w:rPr>
      </w:pPr>
      <w:r>
        <w:rPr>
          <w:rFonts w:hint="eastAsia" w:ascii="Times New Roman" w:hAnsi="Times New Roman" w:eastAsia="仿宋_GB2312" w:cs="Times New Roman"/>
          <w:color w:val="auto"/>
          <w:spacing w:val="0"/>
          <w:w w:val="95"/>
          <w:sz w:val="32"/>
          <w:szCs w:val="32"/>
          <w:highlight w:val="none"/>
          <w:lang w:val="en-US" w:eastAsia="zh-CN"/>
        </w:rPr>
        <w:t xml:space="preserve">１．征求对经济工作的意见和建议 </w:t>
      </w:r>
      <w:r>
        <w:rPr>
          <w:rFonts w:hint="default" w:ascii="Times New Roman" w:hAnsi="Times New Roman" w:eastAsia="仿宋_GB2312" w:cs="Times New Roman"/>
          <w:color w:val="auto"/>
          <w:spacing w:val="0"/>
          <w:w w:val="95"/>
          <w:sz w:val="32"/>
          <w:szCs w:val="32"/>
          <w:highlight w:val="none"/>
          <w:lang w:val="en-US" w:eastAsia="zh-CN"/>
        </w:rPr>
        <w:t>中共中央召开党外人士座谈会</w:t>
      </w: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Chars="0" w:right="0" w:rightChars="0" w:firstLine="304" w:firstLineChars="100"/>
        <w:jc w:val="both"/>
        <w:textAlignment w:val="auto"/>
        <w:outlineLvl w:val="9"/>
        <w:rPr>
          <w:rFonts w:hint="default" w:ascii="Times New Roman" w:hAnsi="Times New Roman" w:eastAsia="仿宋_GB2312" w:cs="Times New Roman"/>
          <w:color w:val="auto"/>
          <w:spacing w:val="0"/>
          <w:w w:val="95"/>
          <w:sz w:val="32"/>
          <w:szCs w:val="32"/>
          <w:highlight w:val="none"/>
          <w:lang w:val="en-US" w:eastAsia="zh-CN"/>
        </w:rPr>
      </w:pPr>
      <w:r>
        <w:rPr>
          <w:rFonts w:hint="default" w:ascii="Times New Roman" w:hAnsi="Times New Roman" w:eastAsia="仿宋_GB2312" w:cs="Times New Roman"/>
          <w:color w:val="auto"/>
          <w:spacing w:val="0"/>
          <w:w w:val="95"/>
          <w:sz w:val="32"/>
          <w:szCs w:val="32"/>
          <w:highlight w:val="none"/>
          <w:lang w:val="en-US" w:eastAsia="zh-CN"/>
        </w:rPr>
        <w:t>习近平主持并发表重要讲话</w:t>
      </w:r>
      <w:r>
        <w:rPr>
          <w:rFonts w:hint="eastAsia" w:ascii="宋体" w:hAnsi="宋体" w:eastAsia="宋体" w:cs="宋体"/>
          <w:b w:val="0"/>
          <w:bCs w:val="0"/>
          <w:color w:val="auto"/>
          <w:spacing w:val="0"/>
          <w:w w:val="95"/>
          <w:sz w:val="32"/>
          <w:szCs w:val="32"/>
          <w:lang w:val="en-US" w:eastAsia="zh-CN"/>
        </w:rPr>
        <w:t>…………………………………</w:t>
      </w:r>
      <w:r>
        <w:rPr>
          <w:rFonts w:hint="eastAsia" w:ascii="Times New Roman" w:hAnsi="Times New Roman" w:eastAsia="仿宋_GB2312" w:cs="Times New Roman"/>
          <w:color w:val="auto"/>
          <w:spacing w:val="0"/>
          <w:w w:val="95"/>
          <w:sz w:val="32"/>
          <w:szCs w:val="32"/>
          <w:highlight w:val="none"/>
          <w:lang w:val="en-US" w:eastAsia="zh-CN"/>
        </w:rPr>
        <w:t>（1）</w:t>
      </w: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0" w:leftChars="0" w:right="0" w:rightChars="0" w:firstLine="0" w:firstLineChars="0"/>
        <w:jc w:val="both"/>
        <w:textAlignment w:val="auto"/>
        <w:outlineLvl w:val="9"/>
        <w:rPr>
          <w:rFonts w:hint="default" w:ascii="Times New Roman" w:hAnsi="Times New Roman" w:eastAsia="仿宋_GB2312" w:cs="Times New Roman"/>
          <w:color w:val="auto"/>
          <w:spacing w:val="0"/>
          <w:w w:val="95"/>
          <w:sz w:val="32"/>
          <w:szCs w:val="32"/>
          <w:highlight w:val="none"/>
          <w:lang w:val="en-US" w:eastAsia="zh-CN"/>
        </w:rPr>
      </w:pPr>
      <w:r>
        <w:rPr>
          <w:rFonts w:hint="eastAsia" w:ascii="Times New Roman" w:hAnsi="Times New Roman" w:eastAsia="仿宋_GB2312" w:cs="Times New Roman"/>
          <w:color w:val="auto"/>
          <w:spacing w:val="0"/>
          <w:w w:val="95"/>
          <w:sz w:val="32"/>
          <w:szCs w:val="32"/>
          <w:highlight w:val="none"/>
          <w:lang w:val="en-US" w:eastAsia="zh-CN"/>
        </w:rPr>
        <w:t>２．中央经济工作会议在北京举行 习近平发表重要讲话</w:t>
      </w:r>
      <w:r>
        <w:rPr>
          <w:rFonts w:hint="eastAsia" w:ascii="宋体" w:hAnsi="宋体" w:eastAsia="宋体" w:cs="宋体"/>
          <w:b w:val="0"/>
          <w:bCs w:val="0"/>
          <w:color w:val="auto"/>
          <w:spacing w:val="0"/>
          <w:w w:val="95"/>
          <w:sz w:val="32"/>
          <w:szCs w:val="32"/>
          <w:lang w:val="en-US" w:eastAsia="zh-CN"/>
        </w:rPr>
        <w:t>……</w:t>
      </w:r>
      <w:r>
        <w:rPr>
          <w:rFonts w:hint="eastAsia" w:ascii="Times New Roman" w:hAnsi="Times New Roman" w:eastAsia="仿宋_GB2312" w:cs="Times New Roman"/>
          <w:color w:val="auto"/>
          <w:spacing w:val="0"/>
          <w:w w:val="95"/>
          <w:sz w:val="32"/>
          <w:szCs w:val="32"/>
          <w:highlight w:val="none"/>
          <w:lang w:val="en-US" w:eastAsia="zh-CN"/>
        </w:rPr>
        <w:t>（5）</w:t>
      </w: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0" w:leftChars="0" w:right="0" w:rightChars="0" w:firstLine="0" w:firstLineChars="0"/>
        <w:jc w:val="both"/>
        <w:textAlignment w:val="auto"/>
        <w:outlineLvl w:val="9"/>
        <w:rPr>
          <w:rFonts w:hint="default" w:ascii="Times New Roman" w:hAnsi="Times New Roman" w:eastAsia="仿宋_GB2312" w:cs="Times New Roman"/>
          <w:color w:val="auto"/>
          <w:spacing w:val="0"/>
          <w:w w:val="95"/>
          <w:sz w:val="32"/>
          <w:szCs w:val="32"/>
          <w:highlight w:val="none"/>
          <w:lang w:val="en-US" w:eastAsia="zh-CN"/>
        </w:rPr>
      </w:pPr>
      <w:r>
        <w:rPr>
          <w:rFonts w:hint="eastAsia" w:ascii="Times New Roman" w:hAnsi="Times New Roman" w:eastAsia="仿宋_GB2312" w:cs="Times New Roman"/>
          <w:color w:val="auto"/>
          <w:spacing w:val="0"/>
          <w:w w:val="95"/>
          <w:sz w:val="32"/>
          <w:szCs w:val="32"/>
          <w:highlight w:val="none"/>
          <w:lang w:val="en-US" w:eastAsia="zh-CN"/>
        </w:rPr>
        <w:t>３．全国政协举行新年茶话会 习近平发表重要讲话</w:t>
      </w:r>
      <w:r>
        <w:rPr>
          <w:rFonts w:hint="eastAsia" w:ascii="宋体" w:hAnsi="宋体" w:eastAsia="宋体" w:cs="宋体"/>
          <w:b w:val="0"/>
          <w:bCs w:val="0"/>
          <w:color w:val="auto"/>
          <w:spacing w:val="0"/>
          <w:w w:val="95"/>
          <w:sz w:val="32"/>
          <w:szCs w:val="32"/>
          <w:lang w:val="en-US" w:eastAsia="zh-CN"/>
        </w:rPr>
        <w:t>…………</w:t>
      </w:r>
      <w:r>
        <w:rPr>
          <w:rFonts w:hint="default" w:ascii="Times New Roman" w:hAnsi="Times New Roman" w:eastAsia="仿宋_GB2312" w:cs="Times New Roman"/>
          <w:color w:val="auto"/>
          <w:spacing w:val="0"/>
          <w:w w:val="95"/>
          <w:sz w:val="32"/>
          <w:szCs w:val="32"/>
          <w:highlight w:val="none"/>
          <w:lang w:val="en-US" w:eastAsia="zh-CN"/>
        </w:rPr>
        <w:t>（</w:t>
      </w:r>
      <w:r>
        <w:rPr>
          <w:rFonts w:hint="eastAsia" w:ascii="Times New Roman" w:hAnsi="Times New Roman" w:eastAsia="仿宋_GB2312" w:cs="Times New Roman"/>
          <w:color w:val="auto"/>
          <w:spacing w:val="0"/>
          <w:w w:val="95"/>
          <w:sz w:val="32"/>
          <w:szCs w:val="32"/>
          <w:highlight w:val="none"/>
          <w:lang w:val="en-US" w:eastAsia="zh-CN"/>
        </w:rPr>
        <w:t>15</w:t>
      </w:r>
      <w:r>
        <w:rPr>
          <w:rFonts w:hint="default" w:ascii="Times New Roman" w:hAnsi="Times New Roman" w:eastAsia="仿宋_GB2312" w:cs="Times New Roman"/>
          <w:color w:val="auto"/>
          <w:spacing w:val="0"/>
          <w:w w:val="95"/>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0" w:leftChars="0" w:right="0" w:rightChars="0" w:firstLine="0" w:firstLineChars="0"/>
        <w:jc w:val="both"/>
        <w:textAlignment w:val="auto"/>
        <w:outlineLvl w:val="9"/>
        <w:rPr>
          <w:rFonts w:hint="default" w:ascii="Times New Roman" w:hAnsi="Times New Roman" w:eastAsia="仿宋_GB2312" w:cs="Times New Roman"/>
          <w:color w:val="auto"/>
          <w:spacing w:val="0"/>
          <w:w w:val="95"/>
          <w:sz w:val="32"/>
          <w:szCs w:val="32"/>
          <w:highlight w:val="none"/>
          <w:lang w:val="en-US" w:eastAsia="zh-CN"/>
        </w:rPr>
      </w:pPr>
      <w:r>
        <w:rPr>
          <w:rFonts w:hint="eastAsia" w:ascii="Times New Roman" w:hAnsi="Times New Roman" w:eastAsia="仿宋_GB2312" w:cs="Times New Roman"/>
          <w:color w:val="auto"/>
          <w:spacing w:val="0"/>
          <w:w w:val="95"/>
          <w:sz w:val="32"/>
          <w:szCs w:val="32"/>
          <w:highlight w:val="none"/>
          <w:lang w:val="en-US" w:eastAsia="zh-CN"/>
        </w:rPr>
        <w:t>４．民进十五届二中全会在京召开</w:t>
      </w:r>
      <w:r>
        <w:rPr>
          <w:rFonts w:hint="eastAsia" w:ascii="宋体" w:hAnsi="宋体" w:eastAsia="宋体" w:cs="宋体"/>
          <w:b w:val="0"/>
          <w:bCs w:val="0"/>
          <w:color w:val="auto"/>
          <w:spacing w:val="0"/>
          <w:w w:val="95"/>
          <w:sz w:val="32"/>
          <w:szCs w:val="32"/>
          <w:lang w:val="en-US" w:eastAsia="zh-CN"/>
        </w:rPr>
        <w:t>……………………………</w:t>
      </w:r>
      <w:r>
        <w:rPr>
          <w:rFonts w:hint="default" w:ascii="Times New Roman" w:hAnsi="Times New Roman" w:eastAsia="仿宋_GB2312" w:cs="Times New Roman"/>
          <w:color w:val="auto"/>
          <w:spacing w:val="0"/>
          <w:w w:val="95"/>
          <w:sz w:val="32"/>
          <w:szCs w:val="32"/>
          <w:highlight w:val="none"/>
          <w:lang w:val="en-US" w:eastAsia="zh-CN"/>
        </w:rPr>
        <w:t>（</w:t>
      </w:r>
      <w:r>
        <w:rPr>
          <w:rFonts w:hint="eastAsia" w:ascii="Times New Roman" w:hAnsi="Times New Roman" w:eastAsia="仿宋_GB2312" w:cs="Times New Roman"/>
          <w:color w:val="auto"/>
          <w:spacing w:val="0"/>
          <w:w w:val="95"/>
          <w:sz w:val="32"/>
          <w:szCs w:val="32"/>
          <w:highlight w:val="none"/>
          <w:lang w:val="en-US" w:eastAsia="zh-CN"/>
        </w:rPr>
        <w:t>19</w:t>
      </w:r>
      <w:r>
        <w:rPr>
          <w:rFonts w:hint="default" w:ascii="Times New Roman" w:hAnsi="Times New Roman" w:eastAsia="仿宋_GB2312" w:cs="Times New Roman"/>
          <w:color w:val="auto"/>
          <w:spacing w:val="0"/>
          <w:w w:val="95"/>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0" w:leftChars="0" w:right="0" w:rightChars="0" w:firstLine="0" w:firstLineChars="0"/>
        <w:jc w:val="both"/>
        <w:textAlignment w:val="auto"/>
        <w:outlineLvl w:val="9"/>
        <w:rPr>
          <w:rFonts w:hint="eastAsia" w:ascii="Times New Roman" w:hAnsi="Times New Roman" w:eastAsia="仿宋_GB2312" w:cs="Times New Roman"/>
          <w:color w:val="auto"/>
          <w:spacing w:val="-6"/>
          <w:w w:val="95"/>
          <w:sz w:val="32"/>
          <w:szCs w:val="32"/>
          <w:highlight w:val="none"/>
          <w:lang w:val="en-US" w:eastAsia="zh-CN"/>
        </w:rPr>
      </w:pPr>
      <w:r>
        <w:rPr>
          <w:rFonts w:hint="eastAsia" w:ascii="Times New Roman" w:hAnsi="Times New Roman" w:eastAsia="仿宋_GB2312" w:cs="Times New Roman"/>
          <w:color w:val="auto"/>
          <w:spacing w:val="0"/>
          <w:w w:val="95"/>
          <w:sz w:val="32"/>
          <w:szCs w:val="32"/>
          <w:highlight w:val="none"/>
          <w:lang w:val="en-US" w:eastAsia="zh-CN"/>
        </w:rPr>
        <w:t>５．</w:t>
      </w:r>
      <w:r>
        <w:rPr>
          <w:rFonts w:hint="eastAsia" w:ascii="Times New Roman" w:hAnsi="Times New Roman" w:eastAsia="仿宋_GB2312" w:cs="Times New Roman"/>
          <w:color w:val="auto"/>
          <w:spacing w:val="-6"/>
          <w:w w:val="95"/>
          <w:sz w:val="32"/>
          <w:szCs w:val="32"/>
          <w:highlight w:val="none"/>
          <w:lang w:val="en-US" w:eastAsia="zh-CN"/>
        </w:rPr>
        <w:t>中共广东省委十三届四次全会暨省委经济工作会议在广州召开</w:t>
      </w: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0" w:leftChars="0" w:right="0" w:rightChars="0" w:firstLine="0" w:firstLineChars="0"/>
        <w:jc w:val="both"/>
        <w:textAlignment w:val="auto"/>
        <w:outlineLvl w:val="9"/>
        <w:rPr>
          <w:rFonts w:hint="default" w:ascii="Times New Roman" w:hAnsi="Times New Roman" w:eastAsia="仿宋_GB2312" w:cs="Times New Roman"/>
          <w:color w:val="auto"/>
          <w:spacing w:val="0"/>
          <w:w w:val="95"/>
          <w:sz w:val="32"/>
          <w:szCs w:val="32"/>
          <w:highlight w:val="none"/>
          <w:lang w:val="en-US" w:eastAsia="zh-CN"/>
        </w:rPr>
      </w:pPr>
      <w:r>
        <w:rPr>
          <w:rFonts w:hint="eastAsia" w:ascii="宋体" w:hAnsi="宋体" w:eastAsia="宋体" w:cs="宋体"/>
          <w:b w:val="0"/>
          <w:bCs w:val="0"/>
          <w:color w:val="auto"/>
          <w:spacing w:val="0"/>
          <w:w w:val="95"/>
          <w:sz w:val="32"/>
          <w:szCs w:val="32"/>
          <w:lang w:val="en-US" w:eastAsia="zh-CN"/>
        </w:rPr>
        <w:t>　 ………………………………………………………………</w:t>
      </w:r>
      <w:r>
        <w:rPr>
          <w:rFonts w:hint="eastAsia" w:ascii="Times New Roman" w:hAnsi="Times New Roman" w:eastAsia="仿宋_GB2312" w:cs="Times New Roman"/>
          <w:color w:val="auto"/>
          <w:spacing w:val="0"/>
          <w:w w:val="95"/>
          <w:sz w:val="32"/>
          <w:szCs w:val="32"/>
          <w:highlight w:val="none"/>
          <w:lang w:val="en-US" w:eastAsia="zh-CN"/>
        </w:rPr>
        <w:t>（24）</w:t>
      </w:r>
    </w:p>
    <w:p>
      <w:pPr>
        <w:pStyle w:val="2"/>
        <w:ind w:left="0" w:leftChars="0" w:firstLine="0" w:firstLineChars="0"/>
        <w:rPr>
          <w:rFonts w:hint="default"/>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0" w:leftChars="0" w:right="0" w:rightChars="0" w:firstLine="0" w:firstLineChars="0"/>
        <w:jc w:val="both"/>
        <w:textAlignment w:val="auto"/>
        <w:outlineLvl w:val="9"/>
        <w:rPr>
          <w:rFonts w:hint="eastAsia" w:ascii="Times New Roman" w:hAnsi="Times New Roman" w:eastAsia="仿宋_GB2312" w:cs="Times New Roman"/>
          <w:color w:val="auto"/>
          <w:spacing w:val="0"/>
          <w:sz w:val="32"/>
          <w:szCs w:val="32"/>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960" w:lineRule="exact"/>
        <w:ind w:left="0" w:leftChars="0" w:right="0" w:rightChars="0" w:firstLine="0" w:firstLineChars="0"/>
        <w:jc w:val="both"/>
        <w:textAlignment w:val="auto"/>
        <w:outlineLvl w:val="9"/>
        <w:rPr>
          <w:rFonts w:hint="eastAsia" w:ascii="Times New Roman" w:hAnsi="Times New Roman" w:eastAsia="仿宋_GB2312" w:cs="Times New Roman"/>
          <w:color w:val="auto"/>
          <w:spacing w:val="0"/>
          <w:sz w:val="32"/>
          <w:szCs w:val="32"/>
          <w:highlight w:val="none"/>
          <w:lang w:val="en-US" w:eastAsia="zh-CN"/>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napToGrid/>
        <w:spacing w:before="0" w:beforeAutospacing="0" w:after="0" w:afterAutospacing="0" w:line="640" w:lineRule="exact"/>
        <w:ind w:left="0" w:right="0" w:firstLine="0"/>
        <w:jc w:val="center"/>
        <w:textAlignment w:val="auto"/>
        <w:rPr>
          <w:rFonts w:hint="eastAsia" w:ascii="华文中宋" w:hAnsi="华文中宋" w:eastAsia="华文中宋" w:cs="华文中宋"/>
          <w:b/>
          <w:i w:val="0"/>
          <w:caps w:val="0"/>
          <w:color w:val="000000"/>
          <w:spacing w:val="0"/>
          <w:sz w:val="44"/>
          <w:szCs w:val="44"/>
          <w:shd w:val="clear" w:fill="FFFFFF"/>
        </w:rPr>
        <w:sectPr>
          <w:footerReference r:id="rId4" w:type="default"/>
          <w:pgSz w:w="11906" w:h="16838"/>
          <w:pgMar w:top="1440" w:right="1701" w:bottom="1440" w:left="1701" w:header="851" w:footer="1134" w:gutter="0"/>
          <w:pgNumType w:fmt="numberInDash" w:start="1"/>
          <w:cols w:space="0" w:num="1"/>
          <w:rtlGutter w:val="0"/>
          <w:docGrid w:type="lines" w:linePitch="312" w:charSpace="0"/>
        </w:sect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700" w:lineRule="exact"/>
        <w:ind w:left="0" w:leftChars="0" w:right="0" w:rightChars="0" w:firstLine="0" w:firstLineChars="0"/>
        <w:jc w:val="center"/>
        <w:textAlignment w:val="auto"/>
        <w:outlineLvl w:val="0"/>
        <w:rPr>
          <w:rFonts w:hint="eastAsia" w:ascii="华文中宋" w:hAnsi="华文中宋" w:eastAsia="华文中宋" w:cs="华文中宋"/>
          <w:b/>
          <w:i w:val="0"/>
          <w:caps w:val="0"/>
          <w:color w:val="000000"/>
          <w:spacing w:val="6"/>
          <w:sz w:val="44"/>
          <w:szCs w:val="44"/>
          <w:shd w:val="clear" w:fill="FFFFFF"/>
        </w:rPr>
      </w:pPr>
      <w:r>
        <w:rPr>
          <w:rFonts w:hint="eastAsia" w:ascii="华文中宋" w:hAnsi="华文中宋" w:eastAsia="华文中宋" w:cs="华文中宋"/>
          <w:b/>
          <w:i w:val="0"/>
          <w:caps w:val="0"/>
          <w:color w:val="000000"/>
          <w:spacing w:val="6"/>
          <w:sz w:val="44"/>
          <w:szCs w:val="44"/>
          <w:shd w:val="clear" w:fill="FFFFFF"/>
        </w:rPr>
        <w:t>征求对经济工作的意见和建议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700" w:lineRule="exact"/>
        <w:ind w:left="0" w:leftChars="0" w:right="0" w:rightChars="0" w:firstLine="0" w:firstLineChars="0"/>
        <w:jc w:val="center"/>
        <w:textAlignment w:val="auto"/>
        <w:outlineLvl w:val="0"/>
        <w:rPr>
          <w:rFonts w:hint="eastAsia" w:ascii="华文中宋" w:hAnsi="华文中宋" w:eastAsia="华文中宋" w:cs="华文中宋"/>
          <w:b/>
          <w:i w:val="0"/>
          <w:caps w:val="0"/>
          <w:color w:val="000000"/>
          <w:spacing w:val="6"/>
          <w:sz w:val="44"/>
          <w:szCs w:val="44"/>
          <w:shd w:val="clear" w:fill="FFFFFF"/>
        </w:rPr>
      </w:pPr>
      <w:r>
        <w:rPr>
          <w:rFonts w:hint="eastAsia" w:ascii="华文中宋" w:hAnsi="华文中宋" w:eastAsia="华文中宋" w:cs="华文中宋"/>
          <w:b/>
          <w:i w:val="0"/>
          <w:caps w:val="0"/>
          <w:color w:val="000000"/>
          <w:spacing w:val="6"/>
          <w:sz w:val="44"/>
          <w:szCs w:val="44"/>
          <w:shd w:val="clear" w:fill="FFFFFF"/>
        </w:rPr>
        <w:t>中共中央召开党外人士座谈会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700" w:lineRule="exact"/>
        <w:ind w:left="0" w:leftChars="0" w:right="0" w:rightChars="0" w:firstLine="0" w:firstLineChars="0"/>
        <w:jc w:val="center"/>
        <w:textAlignment w:val="auto"/>
        <w:outlineLvl w:val="0"/>
        <w:rPr>
          <w:rFonts w:hint="eastAsia" w:ascii="仿宋_GB2312" w:hAnsi="仿宋_GB2312" w:eastAsia="仿宋_GB2312" w:cs="仿宋_GB2312"/>
          <w:b/>
          <w:i w:val="0"/>
          <w:caps w:val="0"/>
          <w:color w:val="000000"/>
          <w:spacing w:val="0"/>
          <w:sz w:val="32"/>
          <w:szCs w:val="32"/>
          <w:shd w:val="clear" w:fill="FFFFFF"/>
        </w:rPr>
      </w:pPr>
      <w:r>
        <w:rPr>
          <w:rFonts w:hint="eastAsia" w:ascii="华文中宋" w:hAnsi="华文中宋" w:eastAsia="华文中宋" w:cs="华文中宋"/>
          <w:b/>
          <w:i w:val="0"/>
          <w:caps w:val="0"/>
          <w:color w:val="000000"/>
          <w:spacing w:val="6"/>
          <w:sz w:val="44"/>
          <w:szCs w:val="44"/>
          <w:shd w:val="clear" w:fill="FFFFFF"/>
        </w:rPr>
        <w:t>习近平主持并发表重要讲话</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12月6日，中共中央在中南海召开党外人士座谈会，就今年经济形势和明年经济工作听取各民主党派中央、全国工商联负责人和无党派人士代表的意见和建议。中共中央总书记习近平主持座谈会并发表重要讲话强调，明年是中华人民共和国成立75周年，是实施“十四五”规划的关键一年。要以新时代中国特色社会主义思想为指导，全面贯彻落实中共二十大和二十届二中全会精神，坚持稳中求进工作总基调，完整、准确、全面贯彻新发展理念，加快构建新发展格局，扎实推动高质量发展，全面深化改革开放，推动高水平科技自立自强，加大宏观调控力度，统筹扩大内需和深化供给侧结构性改革，统筹新型城镇化和乡村全面振兴，统筹高质量发展和高水平安全，切实增强经济活力、防范化解风险、改善社会预期，巩固和增强经济回升向好态势，持续推动经济实现质的有效提升和量的合理增长，增进民生福祉，保持社会稳定，以中国式现代化全面推进强国建设、民族复兴伟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中共中央政治局常委李强、王沪宁、蔡奇、丁薛祥出席座谈会。李强受中共中央委托通报了今年经济工作有关情况，介绍了关于明年经济工作的有关考虑。</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座谈会上，民革中央主席郑建邦、民盟中央主席丁仲礼、民建中央主席郝明金、民进中央主席蔡达峰、农工党中央主席何维、致公党中央主席蒋作君、九三学社中央主席武维华、台盟中央主席苏辉、全国工商联主席高云龙、无党派人士代表刘卫东先后发言。他们完全赞同中共中央对当前我国经济形势的分析判断和明年经济工作的谋划考虑，并就深化对外经贸合作、实施积极的财政政策、构建公平竞争市场环境、扩大有效投资、推动新材料产业发展、加快消费转型升级、促进科技成果转化、深化两岸融合发展、优化国际化营商环境、提升“一带一路”建设水平等提出意见和建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在认真听取大家发言后，习近平发表了重要讲话。他表示，大家充分肯定了今年经济工作取得的成绩，就明年经济工作提出了很多好的意见建议。我们将认真研究、吸纳。</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习近平指出，今年是全面贯彻中共二十大精神的开局之年，是三年新冠疫情防控转段后经济恢复发展的一年。我国发展面临的形势错综复杂，国际政治经济环境不利因素增多，国内周期性和结构性矛盾叠加。中共中央团结带领全国各族人民迎难而上，坚持稳中求进工作总基调，全面深化改革开放，加大宏观调控力度，着力扩大内需、调整结构、提振信心、防范化解风险，我国经济总体回升向好，高质量发展扎实推进，全面建设社会主义现代化国家迈出坚实步伐。</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习近平表示，今年以来，各民主党派、工商联和无党派人士紧紧围绕高质量发展这个首要任务和构建新发展格局这个战略任务，聚焦制造业重点产业链优化升级、新型能源体系建设、长江生态环境保护等重大问题，深入开展调研，向中共中央报送各类调研报告、意见建议，为中共中央科学决策提供了重要依据。习近平代表中共中央向大家表示衷心感谢。</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习近平对各民主党派、全国工商联和无党派人士提出3点希望。一是提高政治站位，把思想和行动统一到中共中央关于经济工作的重大决策部署上来。今年的经济运行和经济工作成绩，充分印证了中共中央对形势判断和相关决策的正确性预见性。当前，我国经济恢复仍处在关键阶段，希望大家深入学习贯彻新时代中国特色社会主义思想，充分发挥我国新型政党制度优势，不断提高服务党和国家中心工作的政治站位，引导广大成员和所联系群众心往一处想、劲往一处使，共同贯彻落实好中共中央关于经济工作的决策部署。二是坚定发展信心，协助做好解疑释惑、凝聚共识工作。大家要深化“凝心铸魂强根基、团结奋进新征程”主题教育并巩固成果，不断夯实团结奋进的共同思想政治基础。三是积极为推动高质量发展建言献策。要立足自身界别特色，聚焦加快现代化产业体系建设、扩大国内需求、防范化解风险、推进农业农村现代化建设、加大民生保障力度等，加强调查研究，继续为党和国家科学决策贡献力量。希望各民主党派中央和无党派人士抓好长江生态环境保护民主监督，助力长江经济带高质量发展。全国工商联要持续传递中共中央关于“两个毫不动摇”、“两个健康”的大政方针，会同有关部门落实好促进民营经济发展壮大的相关政策，支持民营企业为推动高质量发展发挥更大作用。</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石泰峰、刘国中、何立峰、张国清、吴政隆，中共中央、国务院有关部门负责人出席座谈会。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出席座谈会的党外人士还有邵鸿、何报翔、王光谦、秦博勇、朱永新、杨震和张恩迪、李钺锋、安立佳、张斌等。</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640" w:leftChars="200" w:right="0" w:rightChars="0" w:firstLine="0" w:firstLineChars="0"/>
        <w:jc w:val="right"/>
        <w:textAlignment w:val="auto"/>
        <w:outlineLvl w:val="9"/>
        <w:rPr>
          <w:rFonts w:hint="eastAsia" w:ascii="仿宋_GB2312" w:hAnsi="仿宋_GB2312" w:eastAsia="仿宋_GB2312" w:cs="仿宋_GB2312"/>
          <w:b w:val="0"/>
          <w:i w:val="0"/>
          <w:caps w:val="0"/>
          <w:color w:val="000000"/>
          <w:spacing w:val="0"/>
          <w:sz w:val="32"/>
          <w:szCs w:val="32"/>
          <w:u w:val="none"/>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640" w:leftChars="200" w:right="0" w:rightChars="0" w:firstLine="0" w:firstLineChars="0"/>
        <w:jc w:val="right"/>
        <w:textAlignment w:val="auto"/>
        <w:outlineLvl w:val="9"/>
        <w:rPr>
          <w:rFonts w:hint="eastAsia" w:ascii="微软雅黑" w:hAnsi="微软雅黑" w:eastAsia="微软雅黑" w:cs="微软雅黑"/>
          <w:b w:val="0"/>
          <w:i w:val="0"/>
          <w:caps w:val="0"/>
          <w:color w:val="000000"/>
          <w:spacing w:val="-6"/>
          <w:sz w:val="24"/>
          <w:szCs w:val="24"/>
          <w:u w:val="none"/>
        </w:rPr>
      </w:pPr>
      <w:r>
        <w:rPr>
          <w:rFonts w:hint="eastAsia" w:ascii="仿宋_GB2312" w:hAnsi="仿宋_GB2312" w:eastAsia="仿宋_GB2312" w:cs="仿宋_GB2312"/>
          <w:b w:val="0"/>
          <w:i w:val="0"/>
          <w:caps w:val="0"/>
          <w:color w:val="000000"/>
          <w:spacing w:val="0"/>
          <w:sz w:val="32"/>
          <w:szCs w:val="32"/>
          <w:u w:val="none"/>
        </w:rPr>
        <w:br w:type="textWrapping"/>
      </w:r>
      <w:r>
        <w:rPr>
          <w:rFonts w:hint="eastAsia" w:ascii="微软雅黑" w:hAnsi="微软雅黑" w:eastAsia="微软雅黑" w:cs="微软雅黑"/>
          <w:b w:val="0"/>
          <w:i w:val="0"/>
          <w:caps w:val="0"/>
          <w:color w:val="000000"/>
          <w:spacing w:val="-6"/>
          <w:sz w:val="24"/>
          <w:szCs w:val="24"/>
          <w:u w:val="none"/>
          <w:lang w:eastAsia="zh-CN"/>
        </w:rPr>
        <w:t>来源：</w:t>
      </w:r>
      <w:r>
        <w:rPr>
          <w:rFonts w:hint="eastAsia" w:ascii="微软雅黑" w:hAnsi="微软雅黑" w:eastAsia="微软雅黑" w:cs="微软雅黑"/>
          <w:b w:val="0"/>
          <w:i w:val="0"/>
          <w:caps w:val="0"/>
          <w:color w:val="000000"/>
          <w:spacing w:val="-6"/>
          <w:sz w:val="24"/>
          <w:szCs w:val="24"/>
          <w:u w:val="none"/>
        </w:rPr>
        <w:t>《 人民日报 》（2023年12月09日 01 版）</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br w:type="page"/>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760" w:lineRule="exact"/>
        <w:ind w:left="0" w:leftChars="0" w:right="0" w:rightChars="0" w:firstLine="0" w:firstLineChars="0"/>
        <w:jc w:val="center"/>
        <w:textAlignment w:val="auto"/>
        <w:outlineLvl w:val="0"/>
        <w:rPr>
          <w:rFonts w:hint="eastAsia" w:ascii="华文中宋" w:hAnsi="华文中宋" w:eastAsia="华文中宋" w:cs="华文中宋"/>
          <w:b/>
          <w:i w:val="0"/>
          <w:caps w:val="0"/>
          <w:color w:val="000000"/>
          <w:spacing w:val="0"/>
          <w:sz w:val="44"/>
          <w:szCs w:val="44"/>
          <w:shd w:val="clear" w:fill="FFFFFF"/>
        </w:rPr>
      </w:pPr>
      <w:r>
        <w:rPr>
          <w:rFonts w:hint="eastAsia" w:ascii="华文中宋" w:hAnsi="华文中宋" w:eastAsia="华文中宋" w:cs="华文中宋"/>
          <w:b/>
          <w:i w:val="0"/>
          <w:caps w:val="0"/>
          <w:color w:val="000000"/>
          <w:spacing w:val="0"/>
          <w:sz w:val="44"/>
          <w:szCs w:val="44"/>
          <w:shd w:val="clear" w:fill="FFFFFF"/>
        </w:rPr>
        <w:t xml:space="preserve">中央经济工作会议在北京举行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760" w:lineRule="exact"/>
        <w:ind w:left="0" w:leftChars="0" w:right="0" w:rightChars="0" w:firstLine="0" w:firstLineChars="0"/>
        <w:jc w:val="center"/>
        <w:textAlignment w:val="auto"/>
        <w:outlineLvl w:val="0"/>
        <w:rPr>
          <w:rFonts w:hint="eastAsia" w:ascii="仿宋_GB2312" w:hAnsi="仿宋_GB2312" w:eastAsia="仿宋_GB2312" w:cs="仿宋_GB2312"/>
          <w:b/>
          <w:i w:val="0"/>
          <w:caps w:val="0"/>
          <w:color w:val="000000"/>
          <w:spacing w:val="0"/>
          <w:sz w:val="32"/>
          <w:szCs w:val="32"/>
          <w:shd w:val="clear" w:fill="FFFFFF"/>
        </w:rPr>
      </w:pPr>
      <w:r>
        <w:rPr>
          <w:rFonts w:hint="eastAsia" w:ascii="华文中宋" w:hAnsi="华文中宋" w:eastAsia="华文中宋" w:cs="华文中宋"/>
          <w:b/>
          <w:i w:val="0"/>
          <w:caps w:val="0"/>
          <w:color w:val="000000"/>
          <w:spacing w:val="0"/>
          <w:sz w:val="44"/>
          <w:szCs w:val="44"/>
          <w:shd w:val="clear" w:fill="FFFFFF"/>
        </w:rPr>
        <w:t>习近平发表重要讲话</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中央经济工作会议12月11日至12日在北京举行。中共中央总书记、国家主席、中央军委主席习近平出席会议并发表重要讲话。中共中央政治局常委李强、赵乐际、王沪宁、蔡奇、丁薛祥、李希出席会议。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习近平在重要讲话中全面总结2023年经济工作，深刻分析当前经济形势，系统部署2024年经济工作。李强作总结讲话，对贯彻落实习近平总书记重要讲话精神、做好明年经济工作提出要求。</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认为，今年是全面贯彻党的二十大精神的开局之年，是三年新冠疫情防控转段后经济恢复发展的一年。以习近平同志为核心的党中央团结带领全党全国各族人民，顶住外部压力、克服内部困难，全面深化改革开放，加大宏观调控力度，着力扩大内需、优化结构、提振信心、防范化解风险，我国经济回升向好，高质量发展扎实推进。现代化产业体系建设取得重要进展，科技创新实现新的突破，改革开放向纵深推进，安全发展基础巩固夯实，民生保障有力有效，全面建设社会主义现代化国家迈出坚实步伐。</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指出，进一步推动经济回升向好需要克服一些困难和挑战，主要是有效需求不足、部分行业产能过剩、社会预期偏弱、风险隐患仍然较多，国内大循环存在堵点，外部环境的复杂性、严峻性、不确定性上升。要增强忧患意识，有效应对和解决这些问题。综合起来看，我国发展面临的有利条件强于不利因素，经济回升向好、长期向好的基本趋势没有改变，要增强信心和底气。</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认为，近年来，在党中央坚强领导下，我们有效统筹国内国际两个大局、统筹疫情防控和经济社会发展、统筹发展和安全，深化了新时代做好经济工作的规律性认识。必须把坚持高质量发展作为新时代的硬道理，完整、准确、全面贯彻新发展理念，推动经济实现质的有效提升和量的合理增长。必须坚持深化供给侧结构性改革和着力扩大有效需求协同发力，发挥超大规模市场和强大生产能力的优势，使国内大循环建立在内需主动力的基础上，提升国际循环质量和水平。必须坚持依靠改革开放增强发展内生动力，统筹推进深层次改革和高水平开放，不断解放和发展社会生产力、激发和增强社会活力。必须坚持高质量发展和高水平安全良性互动，以高质量发展促进高水平安全，以高水平安全保障高质量发展，发展和安全要动态平衡、相得益彰。必须把推进中国式现代化作为最大的政治，在党的统一领导下，团结最广大人民，聚焦经济建设这一中心工作和高质量发展这一首要任务，把中国式现代化宏伟蓝图一步步变成美好现实。</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强调，做好明年经济工作，要以习近平新时代中国特色社会主义思想为指导，全面贯彻落实党的二十大和二十届二中全会精神，坚持稳中求进工作总基调，完整、准确、全面贯彻新发展理念，加快构建新发展格局，着力推动高质量发展，全面深化改革开放，推动高水平科技自立自强，加大宏观调控力度，统筹扩大内需和深化供给侧结构性改革，统筹新型城镇化和乡村全面振兴，统筹高质量发展和高水平安全，切实增强经济活力、防范化解风险、改善社会预期，巩固和增强经济回升向好态势，持续推动经济实现质的有效提升和量的合理增长，增进民生福祉，保持社会稳定，以中国式现代化全面推进强国建设、民族复兴伟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要求，明年要坚持稳中求进、以进促稳、先立后破，多出有利于稳预期、稳增长、稳就业的政策，在转方式、调结构、提质量、增效益上积极进取，不断巩固稳中向好的基础。要强化宏观政策逆周期和跨周期调节，继续实施积极的财政政策和稳健的货币政策，加强政策工具创新和协调配合。</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积极的财政政策要适度加力、提质增效。要用好财政政策空间，提高资金效益和政策效果。优化财政支出结构，强化国家重大战略任务财力保障。合理扩大地方政府专项债券用作资本金范围。落实好结构性减税降费政策，重点支持科技创新和制造业发展。严格转移支付资金监管，严肃财经纪律。增强财政可持续性，兜牢基层“三保”底线。严控一般性支出。党政机关要习惯过紧日子。</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稳健的货币政策要灵活适度、精准有效。保持流动性合理充裕，社会融资规模、货币供应量同经济增长和价格水平预期目标相匹配。发挥好货币政策工具总量和结构双重功能，盘活存量、提升效能，引导金融机构加大对科技创新、绿色转型、普惠小微、数字经济等方面的支持力度。促进社会综合融资成本稳中有降。保持人民币汇率在合理均衡水平上的基本稳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要增强宏观政策取向一致性。加强财政、货币、就业、产业、区域、科技、环保等政策协调配合，把非经济性政策纳入宏观政策取向一致性评估，强化政策统筹，确保同向发力、形成合力。加强经济宣传和舆论引导，唱响中国经济光明论。</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lang w:val="en-US" w:eastAsia="zh-CN"/>
        </w:rPr>
      </w:pPr>
      <w:r>
        <w:rPr>
          <w:rFonts w:hint="eastAsia" w:ascii="仿宋_GB2312" w:hAnsi="仿宋_GB2312" w:eastAsia="仿宋_GB2312" w:cs="仿宋_GB2312"/>
          <w:b w:val="0"/>
          <w:i w:val="0"/>
          <w:caps w:val="0"/>
          <w:color w:val="000000"/>
          <w:spacing w:val="0"/>
          <w:sz w:val="32"/>
          <w:szCs w:val="32"/>
          <w:u w:val="none"/>
        </w:rPr>
        <w:t>会议强调，明年要围绕推动高质量发展，突出重点，把握关键，扎实做好经济工作。</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一是以科技创新引领现代化产业体系建设。要以科技创新推动产业创新，特别是以颠覆性技术和前沿技术催生新产业、新模式、新动能，发展新质生产力。完善新型举国体制，实施制造业重点产业链高质量发展行动，加强质量支撑和标准引领，提升产业链供应链韧性和安全水平。要大力推进新型工业化，发展数字经济，加快推动人工智能发展。打造生物制造、商业航天、低空经济等若干战略性新兴产业，开辟量子、生命科学等未来产业新赛道，广泛应用数智技术、绿色技术，加快传统产业转型升级。加强应用基础研究和前沿研究，强化企业科技创新主体地位。鼓励发展创业投资、股权投资。</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二是着力扩大国内需求。要激发有潜能的消费，扩大有效益的投资，形成消费和投资相互促进的良性循环。推动消费从疫后恢复转向持续扩大，培育壮大新型消费，大力发展数字消费、绿色消费、健康消费，积极培育智能家居、文娱旅游、体育赛事、国货“潮品”等新的消费增长点。稳定和扩大传统消费，提振新能源汽车、电子产品等大宗消费。增加城乡居民收入，扩大中等收入群体规模，优化消费环境。要以提高技术、能耗、排放等标准为牵引，推动大规模设备更新和消费品以旧换新。发挥好政府投资的带动放大效应，重点支持关键核心技术攻关、新型基础设施、节能减排降碳，培育发展新动能。完善投融资机制，实施政府和社会资本合作新机制，支持社会资本参与新型基础设施等领域建设。</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三是深化重点领域改革。要谋划进一步全面深化改革重大举措，为推动高质量发展、加快中国式现代化建设持续注入强大动力。不断完善落实“两个毫不动摇”的体制机制，充分激发各类经营主体的内生动力和创新活力。深入实施国有企业改革深化提升行动，增强核心功能、提高核心竞争力。促进民营企业发展壮大，在市场准入、要素获取、公平执法、权益保护等方面落实一批举措。促进中小企业专精特新发展。加快全国统一大市场建设，着力破除各种形式的地方保护和市场分割。有效降低全社会物流成本。要谋划新一轮财税体制改革，落实金融体制改革。</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四是扩大高水平对外开放。要加快培育外贸新动能，巩固外贸外资基本盘，拓展中间品贸易、服务贸易、数字贸易、跨境电商出口。放宽电信、医疗等服务业市场准入，对标国际高标准经贸规则，认真解决数据跨境流动、平等参与政府采购等问题，持续建设市场化、法治化、国际化一流营商环境，打造“投资中国”品牌。切实打通外籍人员来华经商、学习、旅游的堵点。抓好支持高质量共建“一带一路”八项行动的落实落地，统筹推进重大标志性工程和“小而美”民生项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五是持续有效防范化解重点领域风险。要统筹化解房地产、地方债务、中小金融机构等风险，严厉打击非法金融活动，坚决守住不发生系统性风险的底线。积极稳妥化解房地产风险，一视同仁满足不同所有制房地产企业的合理融资需求，促进房地产市场平稳健康发展。加快推进保障性住房建设、“平急两用”公共基础设施建设、城中村改造等“三大工程”。完善相关基础性制度，加快构建房地产发展新模式。统筹好地方债务风险化解和稳定发展，经济大省要真正挑起大梁，为稳定全国经济作出更大贡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六是坚持不懈抓好“三农”工作。要锚定建设农业强国目标，学习运用“千万工程”经验，有力有效推进乡村全面振兴，以确保国家粮食安全、确保不发生规模性返贫为底线，以提升乡村产业发展水平、提升乡村建设水平、提升乡村治理水平为重点，强化科技和改革双轮驱动，强化农民增收举措，集中力量抓好办成一批群众可感可及的实事，建设宜居宜业和美乡村。毫不放松抓好粮食等重要农产品稳定安全供给，探索建立粮食产销区省际横向利益补偿机制，改革完善耕地占补平衡制度，提高高标准农田建设投入标准。树立大农业观、大食物观，把农业建成现代化大产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七是推动城乡融合、区域协调发展。要把推进新型城镇化和乡村全面振兴有机结合起来，促进各类要素双向流动，推动以县城为重要载体的新型城镇化建设，形成城乡融合发展新格局。实施城市更新行动，打造宜居、韧性、智慧城市。充分发挥各地区比较优势，按照主体功能定位，积极融入和服务构建新发展格局。优化重大生产力布局，加强国家战略腹地建设。大力发展海洋经济，建设海洋强国。</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八是深入推进生态文明建设和绿色低碳发展。建设美丽中国先行区，打造绿色低碳发展高地。积极稳妥推进碳达峰碳中和，加快打造绿色低碳供应链。持续深入打好蓝天、碧水、净土保卫战。完善生态产品价值实现机制。落实集体林权制度改革。加快建设新型能源体系，加强资源节约集约循环高效利用，提高能源资源安全保障能力。</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九是切实保障和改善民生。要坚持尽力而为、量力而行，兜住、兜准、兜牢民生底线。更加突出就业优先导向，确保重点群体就业稳定。织密扎牢社会保障网，健全分层分类的社会救助体系。加快完善生育支持政策体系，发展银发经济，推动人口高质量发展。</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指出，要深刻领会党中央对经济形势的科学判断，切实增强做好经济工作的责任感使命感，抓住一切有利时机，利用一切有利条件，看准了就抓紧干，能多干就多干一些，努力以自身工作的确定性应对形势变化的不确定性。要全面贯彻明年经济工作的总体要求，注意把握和处理好速度与质量、宏观数据与微观感受、发展经济与改善民生、发展与安全的关系，不断巩固和增强经济回升向好态势。要准确把握明年经济工作的政策取向，在政策实施上强化协同联动、放大组合效应，在政策储备上打好提前量、留出冗余度，在政策效果评价上注重有效性、增强获得感，着力提升宏观政策支持高质量发展的效果。要讲求工作推进的方式方法，抓住主要矛盾，突破瓶颈制约，注重前瞻布局，确保明年经济工作重点任务落地落实。要始终保持奋发有为的精神状态，胸怀“国之大者”，主动担当作为，加强协同配合，积极谋划用好牵引性、撬动性强的工作抓手，扎实推动高质量发展。</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强调，要坚持和加强党的全面领导，深入贯彻落实党中央关于经济工作的决策部署。要不折不扣抓落实，确保最终效果符合党中央决策意图。要雷厉风行抓落实，统筹把握时度效。要求真务实抓落实，坚决纠治形式主义、官僚主义。要敢作善为抓落实，坚持正确用人导向，充分发挥各级领导干部的积极性主动性创造性。要巩固拓展主题教育成果，并转化为推动高质量发展的成效。</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会议要求，要做好岁末年初重要民生商品保供稳价，保障农民工工资按时足额发放，关心困难群众生产生活，深入落实安全生产责任制，守护好人民群众生命财产安全和身体健康。</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号召，全党要紧密团结在以习近平同志为核心的党中央周围，坚定信心、开拓奋进，努力实现经济社会发展各项目标任务，以高质量发展的实际行动和成效，为以中国式现代化全面推进强国建设、民族复兴伟业作出新的更大贡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中共中央政治局委员、中央书记处书记，全国人大常委会有关领导同志，国务委员，最高人民法院院长，最高人民检察院检察长，全国政协有关领导同志以及中央军委委员等出席会议。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各省、自治区、直辖市和计划单列市、新疆生产建设兵团党政主要负责同志，中央和国家机关有关部门、有关人民团体、中央管理的部分金融机构和企业、中央军委机关各部门主要负责同志等参加会议。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456" w:firstLineChars="200"/>
        <w:jc w:val="right"/>
        <w:textAlignment w:val="auto"/>
        <w:outlineLvl w:val="9"/>
        <w:rPr>
          <w:rFonts w:hint="eastAsia" w:ascii="微软雅黑" w:hAnsi="微软雅黑" w:eastAsia="微软雅黑" w:cs="微软雅黑"/>
          <w:b w:val="0"/>
          <w:i w:val="0"/>
          <w:caps w:val="0"/>
          <w:color w:val="000000"/>
          <w:spacing w:val="-6"/>
          <w:sz w:val="24"/>
          <w:szCs w:val="24"/>
          <w:u w:val="none"/>
        </w:rPr>
      </w:pPr>
      <w:r>
        <w:rPr>
          <w:rFonts w:hint="eastAsia" w:ascii="微软雅黑" w:hAnsi="微软雅黑" w:eastAsia="微软雅黑" w:cs="微软雅黑"/>
          <w:b w:val="0"/>
          <w:i w:val="0"/>
          <w:caps w:val="0"/>
          <w:color w:val="000000"/>
          <w:spacing w:val="-6"/>
          <w:sz w:val="24"/>
          <w:szCs w:val="24"/>
          <w:u w:val="none"/>
          <w:lang w:eastAsia="zh-CN"/>
        </w:rPr>
        <w:t>来源：</w:t>
      </w:r>
      <w:r>
        <w:rPr>
          <w:rFonts w:hint="eastAsia" w:ascii="微软雅黑" w:hAnsi="微软雅黑" w:eastAsia="微软雅黑" w:cs="微软雅黑"/>
          <w:b w:val="0"/>
          <w:i w:val="0"/>
          <w:caps w:val="0"/>
          <w:color w:val="000000"/>
          <w:spacing w:val="-6"/>
          <w:sz w:val="24"/>
          <w:szCs w:val="24"/>
          <w:u w:val="none"/>
        </w:rPr>
        <w:t>《 人民日报 》（ 2023年12月13日 01 版）</w:t>
      </w:r>
    </w:p>
    <w:p>
      <w:pPr>
        <w:keepNext w:val="0"/>
        <w:keepLines w:val="0"/>
        <w:pageBreakBefore w:val="0"/>
        <w:kinsoku/>
        <w:wordWrap/>
        <w:overflowPunct/>
        <w:topLinePunct w:val="0"/>
        <w:autoSpaceDE/>
        <w:autoSpaceDN/>
        <w:bidi w:val="0"/>
        <w:adjustRightInd/>
        <w:snapToGrid/>
        <w:spacing w:line="640" w:lineRule="exact"/>
        <w:ind w:left="0" w:leftChars="0" w:right="0" w:rightChars="0" w:firstLine="0" w:firstLineChars="0"/>
        <w:textAlignment w:val="auto"/>
        <w:rPr>
          <w:rFonts w:hint="eastAsia" w:ascii="仿宋_GB2312" w:hAnsi="仿宋_GB2312" w:eastAsia="仿宋_GB2312" w:cs="仿宋_GB2312"/>
          <w:b/>
          <w:i w:val="0"/>
          <w:caps w:val="0"/>
          <w:color w:val="000000"/>
          <w:spacing w:val="0"/>
          <w:sz w:val="32"/>
          <w:szCs w:val="32"/>
          <w:shd w:val="clear" w:fill="FFFFFF"/>
        </w:rPr>
      </w:pPr>
      <w:r>
        <w:rPr>
          <w:rFonts w:hint="eastAsia" w:ascii="仿宋_GB2312" w:hAnsi="仿宋_GB2312" w:eastAsia="仿宋_GB2312" w:cs="仿宋_GB2312"/>
          <w:b w:val="0"/>
          <w:i w:val="0"/>
          <w:caps w:val="0"/>
          <w:color w:val="000000"/>
          <w:spacing w:val="0"/>
          <w:sz w:val="32"/>
          <w:szCs w:val="32"/>
          <w:u w:val="none"/>
        </w:rPr>
        <w:br w:type="page"/>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760" w:lineRule="exact"/>
        <w:ind w:left="0" w:leftChars="0" w:right="0" w:rightChars="0" w:firstLine="0" w:firstLineChars="0"/>
        <w:jc w:val="center"/>
        <w:textAlignment w:val="auto"/>
        <w:outlineLvl w:val="0"/>
        <w:rPr>
          <w:rFonts w:hint="eastAsia" w:ascii="华文中宋" w:hAnsi="华文中宋" w:eastAsia="华文中宋" w:cs="华文中宋"/>
          <w:b/>
          <w:i w:val="0"/>
          <w:caps w:val="0"/>
          <w:color w:val="000000"/>
          <w:spacing w:val="11"/>
          <w:sz w:val="44"/>
          <w:szCs w:val="44"/>
          <w:shd w:val="clear" w:fill="FFFFFF"/>
          <w:lang w:val="en-US" w:eastAsia="zh-CN"/>
        </w:rPr>
      </w:pPr>
      <w:r>
        <w:rPr>
          <w:rFonts w:hint="eastAsia" w:ascii="华文中宋" w:hAnsi="华文中宋" w:eastAsia="华文中宋" w:cs="华文中宋"/>
          <w:b/>
          <w:i w:val="0"/>
          <w:caps w:val="0"/>
          <w:color w:val="000000"/>
          <w:spacing w:val="11"/>
          <w:sz w:val="44"/>
          <w:szCs w:val="44"/>
          <w:shd w:val="clear" w:fill="FFFFFF"/>
          <w:lang w:val="en-US" w:eastAsia="zh-CN"/>
        </w:rPr>
        <w:t xml:space="preserve">全国政协举行新年茶话会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760" w:lineRule="exact"/>
        <w:ind w:left="0" w:leftChars="0" w:right="0" w:rightChars="0" w:firstLine="0" w:firstLineChars="0"/>
        <w:jc w:val="center"/>
        <w:textAlignment w:val="auto"/>
        <w:outlineLvl w:val="0"/>
        <w:rPr>
          <w:rFonts w:hint="eastAsia" w:ascii="华文中宋" w:hAnsi="华文中宋" w:eastAsia="华文中宋" w:cs="华文中宋"/>
          <w:b/>
          <w:i w:val="0"/>
          <w:caps w:val="0"/>
          <w:color w:val="000000"/>
          <w:spacing w:val="11"/>
          <w:sz w:val="44"/>
          <w:szCs w:val="44"/>
          <w:shd w:val="clear" w:fill="FFFFFF"/>
        </w:rPr>
      </w:pPr>
      <w:r>
        <w:rPr>
          <w:rFonts w:hint="eastAsia" w:ascii="华文中宋" w:hAnsi="华文中宋" w:eastAsia="华文中宋" w:cs="华文中宋"/>
          <w:b/>
          <w:i w:val="0"/>
          <w:caps w:val="0"/>
          <w:color w:val="000000"/>
          <w:spacing w:val="11"/>
          <w:sz w:val="44"/>
          <w:szCs w:val="44"/>
          <w:shd w:val="clear" w:fill="FFFFFF"/>
          <w:lang w:val="en-US" w:eastAsia="zh-CN"/>
        </w:rPr>
        <w:t>习近平发表重要讲话</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国人民政治协商会议全国委员会12月29日上午在全国政协礼堂举行新年茶话会。党和国家领导人习近平、李强、赵乐际、王沪宁、蔡奇、丁薛祥、李希、韩正等同各民主党派中央、全国工商联负责人和无党派人士代表、中央和国家机关有关方面负责人以及首都各族各界人士代表欢聚一堂，共迎2024年元旦。</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共中央总书记、国家主席、中央军委主席习近平在茶话会上发表重要讲话。他强调，以中国式现代化全面推进强国建设、民族复兴伟业，是新时代新征程党和国家的中心任务，是新时代最大的政治。我们要巩固和发展最广泛的爱国统一战线，画好强国建设、民族复兴的最大同心圆，以团结凝聚力量，以奋斗铸就伟业，共同谱写中国式现代化的壮美华章。</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习近平代表中共中央、国务院和中央军委，向各民主党派、工商联和无党派人士，向全国各族人民，向香港同胞、澳门同胞、台湾同胞和海外侨胞，向关心和支持中国现代化建设的各国朋友，致以新年的美好祝福！</w:t>
      </w:r>
    </w:p>
    <w:p>
      <w:pPr>
        <w:pStyle w:val="2"/>
        <w:keepNext w:val="0"/>
        <w:keepLines w:val="0"/>
        <w:pageBreakBefore w:val="0"/>
        <w:kinsoku/>
        <w:wordWrap/>
        <w:overflowPunct/>
        <w:topLinePunct w:val="0"/>
        <w:autoSpaceDE/>
        <w:autoSpaceDN/>
        <w:bidi w:val="0"/>
        <w:adjustRightInd/>
        <w:snapToGrid/>
        <w:spacing w:line="64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习近平指出，2023年是全面贯彻中共二十大精神的开局之年。一年来，我们坚持稳中求进工作总基调，果断实行新冠疫情防控转段，坚决克服内外困难，顽强拼搏、勇毅前行，推动经济恢复发展，圆满实现经济社会发展主要预期目标。经济总量预计超过126万亿元，粮食总产再创新高，就业、物价总体稳定，科技创新实现新突破，新质生产力加快形成，新一轮党和国家机构改革基本完成，高水平对外开放持续扩大，抗洪灾、化债险、保交楼成效明显，居民收入增长快于经济增长。港澳工作继续加强，反“独”促统坚决有力。中国特色大国外交扎实推进，我国发展的外部环境继续改善。全面从严治党和反腐败斗争持续发力，良好政治生态不断巩固发展。成功举办成都大运会、杭州亚运会，我国体育健儿创造良好成绩。这些成绩来之不易、可圈可点。我们在化危机、闯难关、应变局中创造了新机遇、赢得了战略主动，极大地增强了信心和底气。</w:t>
      </w:r>
    </w:p>
    <w:p>
      <w:pPr>
        <w:pStyle w:val="2"/>
        <w:keepNext w:val="0"/>
        <w:keepLines w:val="0"/>
        <w:pageBreakBefore w:val="0"/>
        <w:kinsoku/>
        <w:wordWrap/>
        <w:overflowPunct/>
        <w:topLinePunct w:val="0"/>
        <w:autoSpaceDE/>
        <w:autoSpaceDN/>
        <w:bidi w:val="0"/>
        <w:adjustRightInd/>
        <w:snapToGrid/>
        <w:spacing w:line="64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习近平表示，一年来，人民政协认真贯彻落实中共中央决策部署，充分发挥专门协商机构作用，聚焦中心工作深入开展调查研究、协商议政、民主监督，为党和国家事业发展作出了新贡献。</w:t>
      </w:r>
    </w:p>
    <w:p>
      <w:pPr>
        <w:pStyle w:val="2"/>
        <w:keepNext w:val="0"/>
        <w:keepLines w:val="0"/>
        <w:pageBreakBefore w:val="0"/>
        <w:kinsoku/>
        <w:wordWrap/>
        <w:overflowPunct/>
        <w:topLinePunct w:val="0"/>
        <w:autoSpaceDE/>
        <w:autoSpaceDN/>
        <w:bidi w:val="0"/>
        <w:adjustRightInd/>
        <w:snapToGrid/>
        <w:spacing w:line="64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习近平强调，2024年是新中国成立75周年，是实现“十四五”规划目标任务的关键一年。我们要坚持稳中求进工作总基调，把稳中求进、以进促稳、先立后破的要求贯穿各项工作之中，努力在构建新发展格局、推动高质量发展、全面深化改革开放、实现高水平科技自立自强、全面推进乡村振兴等方面取得更大进展，巩固和增强经济回升向好态势，增进民生福祉，保持社会稳定，扎实稳健推进中国式现代化建设。</w:t>
      </w:r>
    </w:p>
    <w:p>
      <w:pPr>
        <w:pStyle w:val="2"/>
        <w:keepNext w:val="0"/>
        <w:keepLines w:val="0"/>
        <w:pageBreakBefore w:val="0"/>
        <w:kinsoku/>
        <w:wordWrap/>
        <w:overflowPunct/>
        <w:topLinePunct w:val="0"/>
        <w:autoSpaceDE/>
        <w:autoSpaceDN/>
        <w:bidi w:val="0"/>
        <w:adjustRightInd/>
        <w:snapToGrid/>
        <w:spacing w:line="64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习近平指出，明年也是人民政协成立75周年。要发扬优良传统，牢记政治责任，紧紧围绕中心服务大局，加强思想政治引领，积极建言资政，广泛凝聚共识，加强自身建设，不断开创新时代政协工作的新局面。</w:t>
      </w:r>
    </w:p>
    <w:p>
      <w:pPr>
        <w:pStyle w:val="2"/>
        <w:keepNext w:val="0"/>
        <w:keepLines w:val="0"/>
        <w:pageBreakBefore w:val="0"/>
        <w:kinsoku/>
        <w:wordWrap/>
        <w:overflowPunct/>
        <w:topLinePunct w:val="0"/>
        <w:autoSpaceDE/>
        <w:autoSpaceDN/>
        <w:bidi w:val="0"/>
        <w:adjustRightInd/>
        <w:snapToGrid/>
        <w:spacing w:line="64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茶话会由中共中央政治局常委、全国政协主席王沪宁主持。他指出，要认真学习领会习近平总书记重要讲话精神，毫不动摇坚持中国共产党的领导，坚持不懈用习近平新时代中国特色社会主义思想凝心铸魂，把思想和行动统一到习近平总书记重要讲话精神和中共中央决策部署上来，把智慧和力量凝聚到深化改革、推动发展、保障改善民生上来，坚定信心、开拓奋进，努力为党和国家事业发展作出新贡献，为推进中国式现代化而努力奋斗。</w:t>
      </w:r>
    </w:p>
    <w:p>
      <w:pPr>
        <w:pStyle w:val="2"/>
        <w:keepNext w:val="0"/>
        <w:keepLines w:val="0"/>
        <w:pageBreakBefore w:val="0"/>
        <w:kinsoku/>
        <w:wordWrap/>
        <w:overflowPunct/>
        <w:topLinePunct w:val="0"/>
        <w:autoSpaceDE/>
        <w:autoSpaceDN/>
        <w:bidi w:val="0"/>
        <w:adjustRightInd/>
        <w:snapToGrid/>
        <w:spacing w:line="64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民盟中央主席丁仲礼代表各民主党派中央、全国工商联和无党派人士讲话，表示将更加紧密地团结在以习近平同志为核心的中共中央周围，坚定拥护“两个确立”，坚决做到“两个维护”，在中国式现代化道路上勇毅前行，共同谱写中华民族伟大复兴的光辉篇章。</w:t>
      </w:r>
    </w:p>
    <w:p>
      <w:pPr>
        <w:pStyle w:val="2"/>
        <w:keepNext w:val="0"/>
        <w:keepLines w:val="0"/>
        <w:pageBreakBefore w:val="0"/>
        <w:kinsoku/>
        <w:wordWrap/>
        <w:overflowPunct/>
        <w:topLinePunct w:val="0"/>
        <w:autoSpaceDE/>
        <w:autoSpaceDN/>
        <w:bidi w:val="0"/>
        <w:adjustRightInd/>
        <w:snapToGrid/>
        <w:spacing w:line="64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茶话会上，习近平等来到各界人士中间，同大家亲切握手，互致问候。全国政协委员和文艺工作者表演了精彩的节目。最后，全场起立高唱《团结就是力量》。会场内洋溢着喜庆祥和的节日气氛。</w:t>
      </w:r>
    </w:p>
    <w:p>
      <w:pPr>
        <w:pStyle w:val="2"/>
        <w:keepNext w:val="0"/>
        <w:keepLines w:val="0"/>
        <w:pageBreakBefore w:val="0"/>
        <w:kinsoku/>
        <w:wordWrap/>
        <w:overflowPunct/>
        <w:topLinePunct w:val="0"/>
        <w:autoSpaceDE/>
        <w:autoSpaceDN/>
        <w:bidi w:val="0"/>
        <w:adjustRightInd/>
        <w:snapToGrid/>
        <w:spacing w:line="64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在京中共中央政治局委员、中央书记处书记，全国人大常委会、国务院部分领导同志，全国政协领导同志和曾任全国政协副主席的在京老同志出席茶话会。</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p>
    <w:p>
      <w:pPr>
        <w:pStyle w:val="2"/>
        <w:rPr>
          <w:rFonts w:hint="eastAsia"/>
          <w:lang w:val="en-US" w:eastAsia="zh-CN"/>
        </w:rPr>
      </w:pPr>
    </w:p>
    <w:p>
      <w:pPr>
        <w:keepNext w:val="0"/>
        <w:keepLines w:val="0"/>
        <w:pageBreakBefore w:val="0"/>
        <w:kinsoku/>
        <w:wordWrap/>
        <w:overflowPunct/>
        <w:topLinePunct w:val="0"/>
        <w:autoSpaceDE/>
        <w:autoSpaceDN/>
        <w:bidi w:val="0"/>
        <w:adjustRightInd/>
        <w:snapToGrid/>
        <w:spacing w:line="640" w:lineRule="exact"/>
        <w:ind w:right="0" w:rightChars="0"/>
        <w:jc w:val="right"/>
        <w:textAlignment w:val="auto"/>
        <w:rPr>
          <w:rFonts w:hint="eastAsia" w:ascii="仿宋_GB2312" w:hAnsi="仿宋_GB2312" w:eastAsia="仿宋_GB2312" w:cs="仿宋_GB2312"/>
          <w:sz w:val="32"/>
          <w:szCs w:val="32"/>
          <w:lang w:val="en-US" w:eastAsia="zh-CN"/>
        </w:rPr>
      </w:pPr>
      <w:r>
        <w:rPr>
          <w:rFonts w:hint="eastAsia" w:ascii="微软雅黑" w:hAnsi="微软雅黑" w:eastAsia="微软雅黑" w:cs="微软雅黑"/>
          <w:sz w:val="24"/>
          <w:szCs w:val="24"/>
          <w:lang w:val="en-US" w:eastAsia="zh-CN"/>
        </w:rPr>
        <w:t>来源：新华社</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rPr>
          <w:rFonts w:hint="eastAsia" w:ascii="仿宋_GB2312" w:hAnsi="仿宋_GB2312" w:eastAsia="仿宋_GB2312" w:cs="仿宋_GB2312"/>
          <w:b/>
          <w:i w:val="0"/>
          <w:caps w:val="0"/>
          <w:color w:val="000000"/>
          <w:spacing w:val="0"/>
          <w:sz w:val="32"/>
          <w:szCs w:val="32"/>
          <w:shd w:val="clear" w:fill="FFFFFF"/>
          <w:lang w:eastAsia="zh-CN"/>
        </w:rPr>
      </w:pPr>
      <w:r>
        <w:rPr>
          <w:rFonts w:hint="eastAsia" w:ascii="华文中宋" w:hAnsi="华文中宋" w:eastAsia="华文中宋" w:cs="华文中宋"/>
          <w:b/>
          <w:i w:val="0"/>
          <w:caps w:val="0"/>
          <w:color w:val="000000"/>
          <w:spacing w:val="0"/>
          <w:sz w:val="44"/>
          <w:szCs w:val="44"/>
          <w:shd w:val="clear" w:fill="FFFFFF"/>
        </w:rPr>
        <w:t>民进十五届二中全会在京</w:t>
      </w:r>
      <w:r>
        <w:rPr>
          <w:rFonts w:hint="eastAsia" w:ascii="华文中宋" w:hAnsi="华文中宋" w:eastAsia="华文中宋" w:cs="华文中宋"/>
          <w:b/>
          <w:i w:val="0"/>
          <w:caps w:val="0"/>
          <w:color w:val="000000"/>
          <w:spacing w:val="0"/>
          <w:sz w:val="44"/>
          <w:szCs w:val="44"/>
          <w:shd w:val="clear" w:fill="FFFFFF"/>
          <w:lang w:eastAsia="zh-CN"/>
        </w:rPr>
        <w:t>召开</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eastAsia" w:ascii="仿宋_GB2312" w:hAnsi="仿宋_GB2312" w:eastAsia="仿宋_GB2312" w:cs="仿宋_GB2312"/>
          <w:b/>
          <w:i w:val="0"/>
          <w:caps w:val="0"/>
          <w:color w:val="121212"/>
          <w:spacing w:val="0"/>
          <w:sz w:val="32"/>
          <w:szCs w:val="32"/>
          <w:shd w:val="clear" w:fill="FFFFFF"/>
          <w:lang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12月7日上午，中国民主促进会第十五届中央委员会第二次全体会议在京开幕。会议的主要内容是：学习贯彻习近平新时代中国特色社会主义思想，听取和审议中国民主促进会第十五届中央常务委员会工作报告（草案）、中国民主促进会第十五届中央委员会内部监督委员会工作报告（草案），审议中国民主促进会第十五届中央委员会第二次全体会议决议（草案），报告2023年民进中央领导班子述职和民主评议开展情况。民进中央主席蔡达峰代表民进第十五届中央常务委员会作工作报告，常务副主席朱永新主持开幕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民进中央副主席王刚、陶凯元、庞丽娟、黄震、高友东、李玛琳、刘宽忍、何志敏出席开幕会。</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蔡达峰在回顾总结工作时说，2023年，民进新一届中央常务委员会坚持以习近平新时代中国特色社会主义思想为指导，深入学习贯彻中共二十大和二十届二中全会精神，贯彻落实民进十三大部署，按照中国特色社会主义参政党建设目标，团结带领全会各级组织和广大会员，坚定信念，积极履职，注重质量，务实进取，自身建设取得新进展，服务大局展现新作为。</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蔡达峰指出，一年来，常委会以思想政治建设为引领，深化政治交接，坚持问题导向，以“凝心铸魂强根基、团结奋进新征程”主题教育为主线，发挥作风建设抓手作用，统筹推进自身建设各方面工作，制定民进推进自身建设五年规划，自身建设取得新进展；紧扣国家发展中心任务，以高度负责的态度履行职能，协商建言更有质量，出色完成重点考察调研，民主监督工作更加深入，反映社情民意信息工作成绩显著，议政活动成果丰硕，社会服务得到好评，服务大局展现新作为。</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关于2024年的主要任务，蔡达峰指出，民进要以习近平新时代中国特色社会主义思想为指导，深入贯彻中共二十大精神，牢牢把握团结奋斗的时代要求，贯彻落实民进十三大和十五届二中全会精神，加强自身建设，实施民进推进自身建设五年规划，以主题教育为主线，开展主题年建设，落实自身建设各项规范性文件；全力服务大局，按照“重履职、建新功”的要求，坚持围绕中心、服务大局，参政为民、双向发力、发挥优势，以履职能力建设提升议政建言成果质量，体现主题教育的成效。</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蔡达峰强调，在以中国式现代化全面推进中华民族伟大复兴的新征程上，民进使命光荣、责任重大、任务艰巨，必须坚定信念、奋发有为、不负重托，更加紧密地团结在以习近平同志为核心的中共中央周围，按照新时代坚持好、发展好、完善好中国新型政党制度的要求，以自身建设水平的新提升，不断开创民进全力服务大局的新局面，以优异成绩迎接民进成立80周年，为新时代多党合作事业和全面建设社会主义现代化国家作出新的更大贡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受中国民主促进会第十五届中央委员会内部监督委员会委托，陶凯元作内部监督委员会工作报告。</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本次全会期间还举行了专题报告会，中共中央宣传部部务会成员、中央精神文明建设办公室专职副主任胡凯红，作了题为《学习习近平文化思想 担负起新的文化使命》的报告。报告会由陶凯元主持。</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12月8日上午，中国民主促进会第十五届中央委员会第二次全体会议在京闭幕。民进中央主席蔡达峰出席闭幕会并讲话。常务副主席朱永新，副主席张雨东、王刚、庞丽娟、高友</w:t>
      </w:r>
      <w:r>
        <w:rPr>
          <w:rFonts w:hint="eastAsia" w:ascii="仿宋_GB2312" w:hAnsi="仿宋_GB2312" w:eastAsia="仿宋_GB2312" w:cs="仿宋_GB2312"/>
          <w:b w:val="0"/>
          <w:i w:val="0"/>
          <w:caps w:val="0"/>
          <w:color w:val="000000"/>
          <w:spacing w:val="-6"/>
          <w:sz w:val="32"/>
          <w:szCs w:val="32"/>
          <w:u w:val="none"/>
        </w:rPr>
        <w:t>东、李玛琳、刘宽忍、何志敏出席闭幕会。闭幕会由高友东主持。</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会议通过了中国民主促进会第十五届中央委员会第二次全体会议决议。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蔡达峰在闭幕讲话中指出，民进十五届二中全会学习贯彻习近平新时代中国特色社会主义思想，审议批准民进中央常委会工作报告、内部监督委员会工作报告，作出决议，明确任务，凝聚共识，圆满完成各项议程。全会各级组织要认真贯彻本次大会精神，落实2024年主要任务。</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蔡达峰指出，本届民进中央在开局之年谋划发展思路，制定自身建设规划等规范性文件，经本次全会批准，明年将全面实施，再接再厉，集中力量抓实施、抓质量。一是要以务实的思想，推动学深悟透，切实提高学习成效。二是要以务实的态度，正视自身存在的问题和短板，切实提高实际工作能力；要用务实的方法，把握目标任务，细化工作要求，注重工作过程，切实提高成果质量。三是要以务实的干劲，以身作则、积极实践，主动担当、积极作为，注重联系配合，增强全会合力，团结带领广大会员，共同推进民进事业发展。</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蔡达峰指出，要统筹推进自身建设。一是深入推进重点建设。要深化主题教育成果，做好主题教育总结，坚持学习教育和检视整改相结合的基本方式。要深化“作风建设”主题年成果，不断改进学风、文风、会风和工作作风，深入贯彻落实中共中央八项规定实施细则。要实施内部监督主题年工作方案，集中力量开展主题年工作；以“学思想”为先导，完善监督工作体系和制度机制，增强内部监督在自身建设中的预防和保障作用。二是全面实施规范性文件。要实施好民进推进自身建设五年规划、民进中央关于加强思想政治建设工作的意见、民进中央组织发展规划、民进中央关于加强组织建设工作的意见、民进中央信息化建设规划、民进中央制度建设规划等规范性文件。</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蔡达峰强调，明年是全面贯彻落实中共二十大精神的关键之年，也是深入实施“十四五”规划的攻坚之年，要“重履职、建新功”，体现主题教育成效。一是要坚持围绕中心、服务大局，准确把握中国式现代化的特征和要求，准确把握参政党的性质定位和政治作用，聚焦“发展全过程人民民主、保障人民当家作主”任务目标，坚持建言资政和凝聚共识双向发力。二是要加强工作谋划，及时学习贯彻中央经济工作会议、全国两会等重要会议精神，做好提案议案、建言信息等各项准备工作，奉献更多高质量成果。三是要着力提升履职尽责能力，把握大局所需，发挥自身所长，更好集智聚力。</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rPr>
      </w:pPr>
      <w:r>
        <w:rPr>
          <w:rFonts w:hint="eastAsia" w:ascii="仿宋_GB2312" w:hAnsi="仿宋_GB2312" w:eastAsia="仿宋_GB2312" w:cs="仿宋_GB2312"/>
          <w:b w:val="0"/>
          <w:i w:val="0"/>
          <w:caps w:val="0"/>
          <w:color w:val="000000"/>
          <w:spacing w:val="0"/>
          <w:sz w:val="32"/>
          <w:szCs w:val="32"/>
          <w:u w:val="none"/>
        </w:rPr>
        <w:t>民进中央委员出席会议。非中委的民进中央监督委员会委员、民进中央各专门委员会负责人、民进省级组织专职副主委、部分民进十三大代表，以及民进中央副秘书长、机关部门负责人列席会议。</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lang w:val="en-US"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200"/>
        <w:jc w:val="left"/>
        <w:textAlignment w:val="auto"/>
        <w:outlineLvl w:val="9"/>
        <w:rPr>
          <w:rFonts w:hint="eastAsia" w:ascii="仿宋_GB2312" w:hAnsi="仿宋_GB2312" w:eastAsia="仿宋_GB2312" w:cs="仿宋_GB2312"/>
          <w:b w:val="0"/>
          <w:i w:val="0"/>
          <w:caps w:val="0"/>
          <w:color w:val="000000"/>
          <w:spacing w:val="0"/>
          <w:sz w:val="32"/>
          <w:szCs w:val="32"/>
          <w:u w:val="none"/>
          <w:lang w:val="en-US"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rightChars="0" w:firstLine="480" w:firstLineChars="200"/>
        <w:jc w:val="right"/>
        <w:textAlignment w:val="auto"/>
        <w:outlineLvl w:val="9"/>
        <w:rPr>
          <w:rFonts w:hint="eastAsia" w:ascii="仿宋_GB2312" w:hAnsi="仿宋_GB2312" w:eastAsia="仿宋_GB2312" w:cs="仿宋_GB2312"/>
          <w:b w:val="0"/>
          <w:i w:val="0"/>
          <w:caps w:val="0"/>
          <w:color w:val="000000"/>
          <w:spacing w:val="0"/>
          <w:sz w:val="32"/>
          <w:szCs w:val="32"/>
          <w:u w:val="none"/>
          <w:lang w:val="en-US" w:eastAsia="zh-CN"/>
        </w:rPr>
      </w:pPr>
      <w:r>
        <w:rPr>
          <w:rFonts w:hint="eastAsia" w:ascii="微软雅黑" w:hAnsi="微软雅黑" w:eastAsia="微软雅黑" w:cs="微软雅黑"/>
          <w:b w:val="0"/>
          <w:i w:val="0"/>
          <w:caps w:val="0"/>
          <w:color w:val="000000"/>
          <w:spacing w:val="0"/>
          <w:sz w:val="24"/>
          <w:szCs w:val="24"/>
          <w:u w:val="none"/>
          <w:lang w:val="en-US" w:eastAsia="zh-CN"/>
        </w:rPr>
        <w:t>来源：民进中央网站</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b w:val="0"/>
          <w:i w:val="0"/>
          <w:caps w:val="0"/>
          <w:color w:val="000000"/>
          <w:spacing w:val="0"/>
          <w:sz w:val="32"/>
          <w:szCs w:val="32"/>
          <w:u w:val="none"/>
          <w:lang w:val="en-US" w:eastAsia="zh-CN"/>
        </w:rPr>
      </w:pPr>
      <w:r>
        <w:rPr>
          <w:rFonts w:hint="eastAsia" w:ascii="仿宋_GB2312" w:hAnsi="仿宋_GB2312" w:eastAsia="仿宋_GB2312" w:cs="仿宋_GB2312"/>
          <w:b w:val="0"/>
          <w:i w:val="0"/>
          <w:caps w:val="0"/>
          <w:color w:val="000000"/>
          <w:spacing w:val="0"/>
          <w:sz w:val="32"/>
          <w:szCs w:val="32"/>
          <w:u w:val="none"/>
          <w:lang w:val="en-US" w:eastAsia="zh-CN"/>
        </w:rPr>
        <w:br w:type="page"/>
      </w:r>
    </w:p>
    <w:p>
      <w:pPr>
        <w:keepNext w:val="0"/>
        <w:keepLines w:val="0"/>
        <w:pageBreakBefore w:val="0"/>
        <w:widowControl w:val="0"/>
        <w:kinsoku/>
        <w:wordWrap/>
        <w:overflowPunct/>
        <w:topLinePunct w:val="0"/>
        <w:autoSpaceDE/>
        <w:autoSpaceDN/>
        <w:bidi w:val="0"/>
        <w:adjustRightInd/>
        <w:snapToGrid/>
        <w:spacing w:line="760" w:lineRule="exact"/>
        <w:ind w:left="0" w:leftChars="0" w:right="0" w:rightChars="0" w:firstLine="0" w:firstLineChars="0"/>
        <w:jc w:val="center"/>
        <w:textAlignment w:val="auto"/>
        <w:outlineLvl w:val="9"/>
        <w:rPr>
          <w:rFonts w:hint="eastAsia" w:ascii="华文中宋" w:hAnsi="华文中宋" w:eastAsia="华文中宋" w:cs="华文中宋"/>
          <w:b/>
          <w:i w:val="0"/>
          <w:caps w:val="0"/>
          <w:color w:val="000000"/>
          <w:spacing w:val="0"/>
          <w:kern w:val="44"/>
          <w:sz w:val="44"/>
          <w:szCs w:val="44"/>
          <w:shd w:val="clear" w:fill="FFFFFF"/>
          <w:lang w:val="en-US" w:eastAsia="zh-CN" w:bidi="ar"/>
        </w:rPr>
      </w:pPr>
      <w:r>
        <w:rPr>
          <w:rFonts w:hint="eastAsia" w:ascii="华文中宋" w:hAnsi="华文中宋" w:eastAsia="华文中宋" w:cs="华文中宋"/>
          <w:b/>
          <w:i w:val="0"/>
          <w:caps w:val="0"/>
          <w:color w:val="000000"/>
          <w:spacing w:val="0"/>
          <w:kern w:val="44"/>
          <w:sz w:val="44"/>
          <w:szCs w:val="44"/>
          <w:shd w:val="clear" w:fill="FFFFFF"/>
          <w:lang w:val="en-US" w:eastAsia="zh-CN" w:bidi="ar"/>
        </w:rPr>
        <w:t>中共广东省委十三届四次全会</w:t>
      </w:r>
    </w:p>
    <w:p>
      <w:pPr>
        <w:keepNext w:val="0"/>
        <w:keepLines w:val="0"/>
        <w:pageBreakBefore w:val="0"/>
        <w:widowControl w:val="0"/>
        <w:kinsoku/>
        <w:wordWrap/>
        <w:overflowPunct/>
        <w:topLinePunct w:val="0"/>
        <w:autoSpaceDE/>
        <w:autoSpaceDN/>
        <w:bidi w:val="0"/>
        <w:adjustRightInd/>
        <w:snapToGrid/>
        <w:spacing w:line="760" w:lineRule="exact"/>
        <w:ind w:left="0" w:leftChars="0" w:right="0" w:rightChars="0" w:firstLine="0" w:firstLineChars="0"/>
        <w:jc w:val="center"/>
        <w:textAlignment w:val="auto"/>
        <w:outlineLvl w:val="9"/>
        <w:rPr>
          <w:rFonts w:hint="eastAsia" w:ascii="仿宋_GB2312" w:hAnsi="仿宋_GB2312" w:eastAsia="仿宋_GB2312" w:cs="仿宋_GB2312"/>
          <w:b/>
          <w:i w:val="0"/>
          <w:caps w:val="0"/>
          <w:color w:val="000000"/>
          <w:spacing w:val="0"/>
          <w:kern w:val="44"/>
          <w:sz w:val="32"/>
          <w:szCs w:val="32"/>
          <w:shd w:val="clear" w:fill="FFFFFF"/>
          <w:lang w:val="en-US" w:eastAsia="zh-CN" w:bidi="ar"/>
        </w:rPr>
      </w:pPr>
      <w:r>
        <w:rPr>
          <w:rFonts w:hint="eastAsia" w:ascii="华文中宋" w:hAnsi="华文中宋" w:eastAsia="华文中宋" w:cs="华文中宋"/>
          <w:b/>
          <w:i w:val="0"/>
          <w:caps w:val="0"/>
          <w:color w:val="000000"/>
          <w:spacing w:val="0"/>
          <w:kern w:val="44"/>
          <w:sz w:val="44"/>
          <w:szCs w:val="44"/>
          <w:shd w:val="clear" w:fill="FFFFFF"/>
          <w:lang w:val="en-US" w:eastAsia="zh-CN" w:bidi="ar"/>
        </w:rPr>
        <w:t>暨省委经济工作会议在广州召开</w:t>
      </w:r>
    </w:p>
    <w:p>
      <w:pPr>
        <w:pStyle w:val="2"/>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月29日，中国共产党广东省第十三届委员会第四次全体会议暨省委经济工作会议在广州召开。会议坚持以习近平新时代中国特色社会主义思想为指导，全面贯彻落实党的二十大、二十届二中全会和中央经济工作会议精神，深入学习贯彻习近平总书记视察广东重要讲话、重要指示精神，总结2023年工作，分析研判形势，部署2024年工作，奋力推动广东在推进中国式现代化建设中走在前列，为强国建设、民族复兴作出新的更大贡献。省委常委会主持会议。省委书记黄坤明代表省委常委会作报告，省委副书记、省长王伟中就经济工作作具体部署。</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会议审议了省委常委会2023年传达学习贯彻落实习近平总书记重要讲话、重要指示批示精神情况和抓党建工作情况的书面报告，审议通过了《中国共产党广东省第十三届委员会第四次全体会议决议》。</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议指出，今年是全面贯彻党的二十大精神的开局之年，也是广东改革发展具有里程碑意义的一年。习近平总书记亲临广东视察，亲自为广东现代化建设定向导航，赋予广东新的使命任务，赋予粤港澳大湾区“一点两地”全新定位，极大振奋了全省上下奋进新征程的信心决心。我们牢记总书记殷殷嘱托，深入学习贯彻党的二十大和总书记视察广东重要讲话、重要指示精神，凝聚团结奋进的强大力量，奏响进军高质量发展的集结号，以“再造一个新广东”的意志和干劲奋力开拓、攻坚克难，推动粤港澳大湾区建设向纵深推进，产业和科技加快融合发展，“百千万工程”实现良好开局，绿美广东生态建设扎实有力，文化强省建设深入推进，民生社会事业稳步发展，法治广东平安广东建设有力有效，党的全面领导和党的建设持</w:t>
      </w:r>
      <w:r>
        <w:rPr>
          <w:rFonts w:hint="eastAsia" w:ascii="仿宋_GB2312" w:hAnsi="仿宋_GB2312" w:eastAsia="仿宋_GB2312" w:cs="仿宋_GB2312"/>
          <w:spacing w:val="-6"/>
          <w:sz w:val="32"/>
          <w:szCs w:val="32"/>
          <w:lang w:val="en-US" w:eastAsia="zh-CN"/>
        </w:rPr>
        <w:t>续加强，广东各项事业取得新进步，广东现代化建设展现新气象。</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议指出，要准确把握习近平总书记、党中央战略考量，始终沿着正确方向推进广东现代化建设。要深刻把握推进中国式现代化这个最大的政治，坚定自觉坚持“两个确立”、做到“两个维护”，坚决扛起总书记赋予广东的使命任务，充分激发历史主动精神，团结最广大人民群众心往一处想、劲往一处使，共同建设现代化，在新征程上干在实处、走在前列。要深刻把握坚持高质量发展这个新时代的硬道理，坚持系统观念，正确认识和处理“稳”与“进”、“立”与“破”、“质”与“量”、“短板”与“长板”的关系，牢固树立正确的发展观、现代化观，坚定不移推动高质量发展，不断夯实广东现代化建设的“硬实力”。要深刻把握改革开放这个关键一招，以更大决心和力度全面深化改革开放，进一步激发活力、拓展空间、彰显制度优势，为广东现代化建设注入源源不断的新动力。要深刻把握“两个大局”相互交织下的发展大势，保持战略定力和必胜信心，敢于斗争、善于斗争，抢抓机遇、用好机遇，在战胜风险挑战中把广东现代化建设不断推向前进。</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议指出，2024年是中华人民共和国成立75周年，是实现“十四五”规划目标任务的关键一年。做好全省工作的总体要求是：以习近平新时代中国特色社会主义思想为指导，全面贯彻落实党的二十大、二十届二中全会和中央经济工作会议精神，深入贯彻落实习近平总书记视察广东重要讲话、重要指示精神，围绕落实“1310”具体部署，坚持稳中求进工作总基调，完整、准确、全面贯彻新发展理念，服务和融入新发展格局，着力推动高质量发展，全面深化改革开放，推动高水平科技自立自强，统筹扩大内需和深化供给侧结构性改革，统筹新型城镇化和乡村全面振兴，统筹高质量发展和高水平安全，持续推动经济实现质的有效提升和量的合理增长，增进民生福祉，保持社会稳定，奋力在推进中国式现代化建设中走在前列。</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议强调，要锚定习近平总书记赋予广东的使命任务，在推进中国式现代化的广东实践中展现新作为、创造新业绩。要统筹推进深层次改革和高水平开放，围绕做实粤港澳大湾区“一点两地”的全新定位深化粤港澳合作，更好发挥大湾区支撑带动作用，聚焦教育、科技、人才、营商环境、企业治理等重点领域和关键环节全面深化改革，在持续推进双向开放中增加经济纵深，有效激活广东高质量发展内生动力。要统筹推进实施扩大内需战略和深化供给侧结构性改革，推动经济实现质的有效提升和量的合理增长,激发有潜能的消费，扩大有效益的投资，不断扩大内需稳固增长大盘，坚持实体经济为本、制造业当家，加快新型工业化进程，大力发展新质生产力，全面构建现代化的产业体系、企业体系，坚持以应用牵引增强科技创新能力，打造具有全球影响力的产业科技中心。要统筹推进城乡融合和区域协调发展，推动“百千万工程”建设加力提速，进一步做强县域特色产业、提升城镇建设能级、打造和美乡村，强化区域协同融通和陆海统筹联动，推动珠三角地区和粤东粤西粤北地区联动发展，加快建设海洋强省，为促进城乡区域协调发展注入新动能。要统筹推进物质文明和精神文明建设，加快建设文化强省，着力提高社会文明程度，深入推进绿美广东生态建设，持续提升发展“含绿量”“减碳量”“含金量”，深入实施“民生十大工程”，实打实保障和改善民生，努力创造物质更富足、精神更富有、环境更优美的高品质生活。要统筹推进高质量发展和高水平安全，加快构建新安全格局，扎实推进全面依法治省，全力防范化解重点领域风险，全面提升维护公共安全效能，大力推进社会治理现代化，努力建设更高水平的法治广东平安广东。</w:t>
      </w:r>
    </w:p>
    <w:p>
      <w:pPr>
        <w:keepNext w:val="0"/>
        <w:keepLines w:val="0"/>
        <w:pageBreakBefore w:val="0"/>
        <w:kinsoku/>
        <w:wordWrap/>
        <w:overflowPunct/>
        <w:topLinePunct w:val="0"/>
        <w:autoSpaceDE/>
        <w:autoSpaceDN/>
        <w:bidi w:val="0"/>
        <w:adjustRightInd/>
        <w:snapToGrid/>
        <w:spacing w:line="640" w:lineRule="exact"/>
        <w:ind w:left="0" w:leftChars="0" w:right="0" w:rightChars="0"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会议强调，要深化自我革命，全面从严治党，以高质量党建引领和保障广东高质量发展、现代化建设。要深入推进党的政治建设，始终保持政治敏锐性，不断提高政治判断力、政治领悟力、政治执行力，把坚持“两个确立”、做到“两个维护”贯穿广东现代化建设全过程各方面。要深入推进理论武装，坚持不懈用习近平新时代中国特色社会主义思想凝心铸魂，巩固拓展主题教育成果，扎实开展党的创新理论学习教育计划，推动干部群众在深化、内化、转化上持续下功夫，更好把党的创新理论转化为改造社会、推动实践的强大力量。要深入推进基层建设，严密上下贯通、执行有力的组织体系，不断增强各级党组织政治功能和组织功能。要深入推进选贤任能，深入实施干部现代化能力提升计划，推进粤港澳大湾区高水平人才高地建设，着力打造堪当重任的高素质干部人才队伍。要深入推进正风肃纪反腐，不断巩固发展风清气正的良好政治生态。</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议研究部署做好2024年经济工作，强调要全面贯彻落实习近平总书记、党中央对经济工作的决策部署，坚持稳中求进、以进促稳、先立后破，切实扛起“经济大省要真正挑起大梁”的政治责任，坚定不移推动高质量发展。要强化政策供给，多出有利于稳预期、稳增长、稳就业的政策，全力巩固和增强经济回升向好态势。要坚持实体经济为本、制造业当家，大力推进新型工业化，促进产业与科技互促双强，加快构建全过程创新生态链，推动更多科技成果在省内沿途转化，加快培育人工智能等新兴产业，大力发展新质生产力。要统筹扩大内需和深化供给侧结构性改革，全力激活消费潜力，扩大有效益的投资，千方百计调动民间投资积极性，形成消费和投资相互促进的良性循环。要深化重点领域改革，纵深推进新阶段粤港澳大湾区建设，深化要素市场化配置改革，更好服务构建全国统一大市场。要打好“五外联动”组合拳，稳步扩大制度型开放，推进内外贸一体化，提高利用外资水平，巩固外贸外资基本盘。要统筹新型城镇化和乡村全面振兴，坚持耕地保护和粮食安全党政同责，大力发展现代农业和海洋牧场，提高“三农”工作水平。要深入实施“百千万工程”，持续壮大县域经济，创建更多经济强县、经济强镇，抓好和美乡村建设，推动产业有序转移，以更大力度推进区域协调发展。要深入推进绿美广东生态建设，加强农村生活污水治理，稳妥推进碳达峰碳中和，加快推进生态文明建设和绿色低碳发展。要深入实施“民生十大工程”，做好重点群体就业、“一老一小”保障等工作，解决好群众急难愁盼问题。要扎实做好防风险保安全护稳定各项工作，坚决守护好人民群众生命财产安全。</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会议按照《中国共产党章程》和《中国共产党地方委员会工作条例》有关规定，决定递补十三届省委候补委员王创、石佑启、冉波、刘棕会为十三届省委委员。</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省委委员、省委候补委员出席会议。部分正省级老同志，不是省委委员、省委候补委员的省有关领导同志及地级市党政主要负责同志，省委横琴工委、省政府横琴办主要负责同志，省人大常委会、省政府、省政协秘书长，省纪委常委、省监委委员，省委、省政府副秘书长，省委各部委、省直各单位、省各人民团体、中央驻粤有关单位主要负责同志，省各民主党派、工商联主要负责人和无党派人士代表、企业经营者代表，各县（市、区）党政主要负责同志，深圳市前海合作区党工委书记、管理局局长和大鹏新区、深汕特别合作区党工委书记、管委会主任，东莞、中山市中心镇党委书记，省第十三次党代会部分基层代表列席会议。</w:t>
      </w:r>
    </w:p>
    <w:p>
      <w:pPr>
        <w:keepNext w:val="0"/>
        <w:keepLines w:val="0"/>
        <w:pageBreakBefore w:val="0"/>
        <w:kinsoku/>
        <w:wordWrap/>
        <w:overflowPunct/>
        <w:topLinePunct w:val="0"/>
        <w:autoSpaceDE/>
        <w:autoSpaceDN/>
        <w:bidi w:val="0"/>
        <w:adjustRightInd/>
        <w:snapToGrid/>
        <w:spacing w:line="640" w:lineRule="exact"/>
        <w:ind w:right="0" w:rightChars="0"/>
        <w:textAlignment w:val="auto"/>
        <w:rPr>
          <w:rFonts w:hint="eastAsia" w:ascii="仿宋_GB2312" w:hAnsi="仿宋_GB2312" w:eastAsia="仿宋_GB2312" w:cs="仿宋_GB2312"/>
          <w:b w:val="0"/>
          <w:i w:val="0"/>
          <w:caps w:val="0"/>
          <w:color w:val="000000"/>
          <w:spacing w:val="0"/>
          <w:sz w:val="32"/>
          <w:szCs w:val="32"/>
          <w:u w:val="none"/>
          <w:lang w:val="en-US" w:eastAsia="zh-CN"/>
        </w:rPr>
      </w:pPr>
    </w:p>
    <w:p>
      <w:pPr>
        <w:pStyle w:val="2"/>
        <w:rPr>
          <w:rFonts w:hint="eastAsia"/>
          <w:lang w:val="en-US" w:eastAsia="zh-CN"/>
        </w:rPr>
      </w:pPr>
    </w:p>
    <w:p>
      <w:pPr>
        <w:keepNext w:val="0"/>
        <w:keepLines w:val="0"/>
        <w:pageBreakBefore w:val="0"/>
        <w:kinsoku/>
        <w:wordWrap/>
        <w:overflowPunct/>
        <w:topLinePunct w:val="0"/>
        <w:autoSpaceDE/>
        <w:autoSpaceDN/>
        <w:bidi w:val="0"/>
        <w:adjustRightInd/>
        <w:snapToGrid/>
        <w:spacing w:line="640" w:lineRule="exact"/>
        <w:ind w:right="0" w:rightChars="0"/>
        <w:jc w:val="right"/>
        <w:textAlignment w:val="auto"/>
        <w:rPr>
          <w:rFonts w:hint="eastAsia" w:ascii="仿宋_GB2312" w:hAnsi="仿宋_GB2312" w:eastAsia="仿宋_GB2312" w:cs="仿宋_GB2312"/>
          <w:sz w:val="32"/>
          <w:szCs w:val="32"/>
          <w:lang w:val="en-US" w:eastAsia="zh-CN"/>
        </w:rPr>
      </w:pPr>
      <w:r>
        <w:rPr>
          <w:rFonts w:hint="eastAsia" w:ascii="微软雅黑" w:hAnsi="微软雅黑" w:eastAsia="微软雅黑" w:cs="微软雅黑"/>
          <w:b w:val="0"/>
          <w:i w:val="0"/>
          <w:caps w:val="0"/>
          <w:color w:val="000000"/>
          <w:spacing w:val="0"/>
          <w:sz w:val="24"/>
          <w:szCs w:val="24"/>
          <w:u w:val="none"/>
          <w:lang w:val="en-US" w:eastAsia="zh-CN"/>
        </w:rPr>
        <w:t>来源：广东省人民政府门户网站</w:t>
      </w:r>
    </w:p>
    <w:sectPr>
      <w:footerReference r:id="rId5" w:type="default"/>
      <w:pgSz w:w="11906" w:h="16838"/>
      <w:pgMar w:top="1440" w:right="1701" w:bottom="1440" w:left="1701" w:header="851" w:footer="1247" w:gutter="0"/>
      <w:pgNumType w:fmt="numberInDash"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仿宋简体">
    <w:altName w:val="微软雅黑"/>
    <w:panose1 w:val="02010601030101010101"/>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E0002AFF" w:usb1="C000247B" w:usb2="00000009" w:usb3="00000000" w:csb0="200001FF" w:csb1="00000000"/>
  </w:font>
  <w:font w:name="Snap ITC">
    <w:panose1 w:val="04040A07060A02020202"/>
    <w:charset w:val="00"/>
    <w:family w:val="auto"/>
    <w:pitch w:val="default"/>
    <w:sig w:usb0="00000003" w:usb1="00000000" w:usb2="00000000" w:usb3="00000000" w:csb0="20000001" w:csb1="00000000"/>
  </w:font>
  <w:font w:name="Stencil">
    <w:panose1 w:val="040409050D0802020404"/>
    <w:charset w:val="00"/>
    <w:family w:val="auto"/>
    <w:pitch w:val="default"/>
    <w:sig w:usb0="00000003" w:usb1="00000000" w:usb2="00000000" w:usb3="00000000" w:csb0="20000001" w:csb1="00000000"/>
  </w:font>
  <w:font w:name="Sylfaen">
    <w:panose1 w:val="010A0502050306030303"/>
    <w:charset w:val="00"/>
    <w:family w:val="auto"/>
    <w:pitch w:val="default"/>
    <w:sig w:usb0="04000687" w:usb1="00000000" w:usb2="00000000" w:usb3="00000000" w:csb0="2000009F" w:csb1="00000000"/>
  </w:font>
  <w:font w:name="Symbol">
    <w:panose1 w:val="05050102010706020507"/>
    <w:charset w:val="00"/>
    <w:family w:val="auto"/>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 w:name="Tempus Sans ITC">
    <w:panose1 w:val="04020404030D07020202"/>
    <w:charset w:val="00"/>
    <w:family w:val="auto"/>
    <w:pitch w:val="default"/>
    <w:sig w:usb0="00000003" w:usb1="00000000" w:usb2="00000000" w:usb3="00000000" w:csb0="20000001" w:csb1="00000000"/>
  </w:font>
  <w:font w:name="Sitka Small">
    <w:panose1 w:val="02000505000000020004"/>
    <w:charset w:val="00"/>
    <w:family w:val="auto"/>
    <w:pitch w:val="default"/>
    <w:sig w:usb0="A00002EF" w:usb1="4000204B" w:usb2="00000000" w:usb3="00000000" w:csb0="2000019F" w:csb1="00000000"/>
  </w:font>
  <w:font w:name="Segoe UI">
    <w:panose1 w:val="020B0502040204020203"/>
    <w:charset w:val="00"/>
    <w:family w:val="auto"/>
    <w:pitch w:val="default"/>
    <w:sig w:usb0="E4002EFF" w:usb1="C000E47F" w:usb2="00000009" w:usb3="00000000" w:csb0="200001FF" w:csb1="00000000"/>
  </w:font>
  <w:font w:name="Segoe MDL2 Assets">
    <w:panose1 w:val="050A0102010101010101"/>
    <w:charset w:val="00"/>
    <w:family w:val="auto"/>
    <w:pitch w:val="default"/>
    <w:sig w:usb0="00000000" w:usb1="10000000" w:usb2="00000000" w:usb3="00000000" w:csb0="00000001" w:csb1="00000000"/>
  </w:font>
  <w:font w:name="Arial">
    <w:panose1 w:val="020B0604020202020204"/>
    <w:charset w:val="00"/>
    <w:family w:val="auto"/>
    <w:pitch w:val="default"/>
    <w:sig w:usb0="E0002EFF" w:usb1="C000785B" w:usb2="00000009" w:usb3="00000000" w:csb0="400001FF" w:csb1="FFFF0000"/>
  </w:font>
  <w:font w:name="Niagara Solid">
    <w:panose1 w:val="04020502070702020202"/>
    <w:charset w:val="00"/>
    <w:family w:val="auto"/>
    <w:pitch w:val="default"/>
    <w:sig w:usb0="00000003" w:usb1="00000000" w:usb2="00000000" w:usb3="00000000" w:csb0="20000001" w:csb1="00000000"/>
  </w:font>
  <w:font w:name="Niagara Engraved">
    <w:panose1 w:val="04020502070703030202"/>
    <w:charset w:val="00"/>
    <w:family w:val="auto"/>
    <w:pitch w:val="default"/>
    <w:sig w:usb0="00000003" w:usb1="00000000" w:usb2="00000000" w:usb3="00000000" w:csb0="20000001" w:csb1="00000000"/>
  </w:font>
  <w:font w:name="Myanmar Text">
    <w:panose1 w:val="020B0502040204020203"/>
    <w:charset w:val="00"/>
    <w:family w:val="auto"/>
    <w:pitch w:val="default"/>
    <w:sig w:usb0="80000003" w:usb1="00000000" w:usb2="00000400" w:usb3="00000000" w:csb0="00000001" w:csb1="00000000"/>
  </w:font>
  <w:font w:name="MV Boli">
    <w:panose1 w:val="02000500030200090000"/>
    <w:charset w:val="00"/>
    <w:family w:val="auto"/>
    <w:pitch w:val="default"/>
    <w:sig w:usb0="00000003" w:usb1="00000000" w:usb2="00000100" w:usb3="00000000" w:csb0="00000001" w:csb1="00000000"/>
  </w:font>
  <w:font w:name="MS Outlook">
    <w:panose1 w:val="05010100010000000000"/>
    <w:charset w:val="00"/>
    <w:family w:val="auto"/>
    <w:pitch w:val="default"/>
    <w:sig w:usb0="00000000" w:usb1="00000000" w:usb2="00000000" w:usb3="00000000" w:csb0="80000000" w:csb1="00000000"/>
  </w:font>
  <w:font w:name="Matura MT Script Capitals">
    <w:panose1 w:val="03020802060602070202"/>
    <w:charset w:val="00"/>
    <w:family w:val="auto"/>
    <w:pitch w:val="default"/>
    <w:sig w:usb0="00000003" w:usb1="00000000" w:usb2="00000000" w:usb3="00000000" w:csb0="20000001" w:csb1="00000000"/>
  </w:font>
  <w:font w:name="Lucida Bright">
    <w:panose1 w:val="02040602050505020304"/>
    <w:charset w:val="00"/>
    <w:family w:val="auto"/>
    <w:pitch w:val="default"/>
    <w:sig w:usb0="00000003" w:usb1="00000000" w:usb2="00000000" w:usb3="00000000" w:csb0="20000001" w:csb1="00000000"/>
  </w:font>
  <w:font w:name="Juice ITC">
    <w:panose1 w:val="04040403040A02020202"/>
    <w:charset w:val="00"/>
    <w:family w:val="auto"/>
    <w:pitch w:val="default"/>
    <w:sig w:usb0="00000003" w:usb1="00000000" w:usb2="00000000" w:usb3="00000000" w:csb0="20000001" w:csb1="00000000"/>
  </w:font>
  <w:font w:name="Imprint MT Shadow">
    <w:panose1 w:val="04020605060303030202"/>
    <w:charset w:val="00"/>
    <w:family w:val="auto"/>
    <w:pitch w:val="default"/>
    <w:sig w:usb0="00000003" w:usb1="00000000" w:usb2="00000000" w:usb3="00000000" w:csb0="20000001" w:csb1="00000000"/>
  </w:font>
  <w:font w:name="Elephant">
    <w:panose1 w:val="02020904090505020303"/>
    <w:charset w:val="00"/>
    <w:family w:val="auto"/>
    <w:pitch w:val="default"/>
    <w:sig w:usb0="00000003" w:usb1="00000000" w:usb2="00000000" w:usb3="00000000" w:csb0="20000001" w:csb1="00000000"/>
  </w:font>
  <w:font w:name="Curlz MT">
    <w:panose1 w:val="04040404050702020202"/>
    <w:charset w:val="00"/>
    <w:family w:val="auto"/>
    <w:pitch w:val="default"/>
    <w:sig w:usb0="00000003" w:usb1="00000000" w:usb2="00000000" w:usb3="00000000" w:csb0="20000001" w:csb1="00000000"/>
  </w:font>
  <w:font w:name="Century">
    <w:panose1 w:val="02040604050505020304"/>
    <w:charset w:val="00"/>
    <w:family w:val="auto"/>
    <w:pitch w:val="default"/>
    <w:sig w:usb0="00000287" w:usb1="00000000" w:usb2="00000000" w:usb3="00000000" w:csb0="2000009F" w:csb1="DFD70000"/>
  </w:font>
  <w:font w:name="Calisto MT">
    <w:panose1 w:val="02040603050505030304"/>
    <w:charset w:val="00"/>
    <w:family w:val="auto"/>
    <w:pitch w:val="default"/>
    <w:sig w:usb0="00000003" w:usb1="00000000" w:usb2="00000000" w:usb3="00000000" w:csb0="20000001" w:csb1="00000000"/>
  </w:font>
  <w:font w:name="Bahnschrift SemiLight Condensed">
    <w:panose1 w:val="020B0502040204020203"/>
    <w:charset w:val="00"/>
    <w:family w:val="auto"/>
    <w:pitch w:val="default"/>
    <w:sig w:usb0="800002C7" w:usb1="00000002" w:usb2="00000000" w:usb3="00000000" w:csb0="2000019F" w:csb1="00000000"/>
  </w:font>
  <w:font w:name="Bahnschrift SemiLight SemiConde">
    <w:altName w:val="Bahnschrift"/>
    <w:panose1 w:val="00000000000000000000"/>
    <w:charset w:val="00"/>
    <w:family w:val="auto"/>
    <w:pitch w:val="default"/>
    <w:sig w:usb0="00000000" w:usb1="00000000" w:usb2="00000000" w:usb3="00000000" w:csb0="00000000" w:csb1="00000000"/>
  </w:font>
  <w:font w:name="Bahnschrift">
    <w:panose1 w:val="020B0502040204020203"/>
    <w:charset w:val="00"/>
    <w:family w:val="auto"/>
    <w:pitch w:val="default"/>
    <w:sig w:usb0="800002C7" w:usb1="00000002" w:usb2="00000000" w:usb3="00000000" w:csb0="2000019F" w:csb1="00000000"/>
  </w:font>
  <w:font w:name="Baskerville Old Face">
    <w:panose1 w:val="02020602080505020303"/>
    <w:charset w:val="00"/>
    <w:family w:val="auto"/>
    <w:pitch w:val="default"/>
    <w:sig w:usb0="00000003" w:usb1="00000000" w:usb2="00000000" w:usb3="00000000" w:csb0="20000001" w:csb1="00000000"/>
  </w:font>
  <w:font w:name="Bauhaus 93">
    <w:panose1 w:val="04030905020B02020C02"/>
    <w:charset w:val="00"/>
    <w:family w:val="auto"/>
    <w:pitch w:val="default"/>
    <w:sig w:usb0="00000003" w:usb1="00000000" w:usb2="00000000" w:usb3="00000000" w:csb0="20000001" w:csb1="00000000"/>
  </w:font>
  <w:font w:name="方正姚体">
    <w:panose1 w:val="02010601030101010101"/>
    <w:charset w:val="86"/>
    <w:family w:val="auto"/>
    <w:pitch w:val="default"/>
    <w:sig w:usb0="00000003"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隶书">
    <w:panose1 w:val="02010509060101010101"/>
    <w:charset w:val="86"/>
    <w:family w:val="auto"/>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华文宋体">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琥珀">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叶根友毛笔行书2.0版">
    <w:panose1 w:val="02010601030101010101"/>
    <w:charset w:val="86"/>
    <w:family w:val="auto"/>
    <w:pitch w:val="default"/>
    <w:sig w:usb0="00000001" w:usb1="080E0000" w:usb2="00000000" w:usb3="00000000" w:csb0="00040000" w:csb1="00000000"/>
  </w:font>
  <w:font w:name="宋体-PUA">
    <w:panose1 w:val="02010600030101010101"/>
    <w:charset w:val="86"/>
    <w:family w:val="auto"/>
    <w:pitch w:val="default"/>
    <w:sig w:usb0="00000000" w:usb1="10000000" w:usb2="00000000" w:usb3="00000000" w:csb0="00040000" w:csb1="00000000"/>
  </w:font>
  <w:font w:name="幼圆">
    <w:panose1 w:val="02010509060101010101"/>
    <w:charset w:val="86"/>
    <w:family w:val="auto"/>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Arial Unicode MS">
    <w:panose1 w:val="020B0604020202020204"/>
    <w:charset w:val="86"/>
    <w:family w:val="swiss"/>
    <w:pitch w:val="default"/>
    <w:sig w:usb0="FFFFFFFF" w:usb1="E9FFFFFF" w:usb2="0000003F" w:usb3="00000000" w:csb0="603F01FF" w:csb1="FFFF0000"/>
  </w:font>
  <w:font w:name="华文中宋">
    <w:panose1 w:val="02010600040101010101"/>
    <w:charset w:val="7A"/>
    <w:family w:val="auto"/>
    <w:pitch w:val="default"/>
    <w:sig w:usb0="00000287" w:usb1="080F0000" w:usb2="00000000" w:usb3="00000000" w:csb0="0004009F" w:csb1="DFD70000"/>
  </w:font>
  <w:font w:name="楷体">
    <w:panose1 w:val="02010609060101010101"/>
    <w:charset w:val="7A"/>
    <w:family w:val="auto"/>
    <w:pitch w:val="default"/>
    <w:sig w:usb0="800002BF" w:usb1="38CF7CFA" w:usb2="00000016" w:usb3="00000000" w:csb0="00040001" w:csb1="00000000"/>
  </w:font>
  <w:font w:name="仿宋">
    <w:panose1 w:val="02010609060101010101"/>
    <w:charset w:val="7A"/>
    <w:family w:val="auto"/>
    <w:pitch w:val="default"/>
    <w:sig w:usb0="800002BF" w:usb1="38CF7CFA" w:usb2="00000016" w:usb3="00000000" w:csb0="00040001" w:csb1="00000000"/>
  </w:font>
  <w:font w:name="Yu Gothic">
    <w:panose1 w:val="020B0400000000000000"/>
    <w:charset w:val="80"/>
    <w:family w:val="auto"/>
    <w:pitch w:val="default"/>
    <w:sig w:usb0="E00002FF" w:usb1="2AC7FDFF" w:usb2="00000016" w:usb3="00000000" w:csb0="2002009F" w:csb1="00000000"/>
  </w:font>
  <w:font w:name="Meiryo UI">
    <w:altName w:val="Yu Gothic UI"/>
    <w:panose1 w:val="020B0604030504040204"/>
    <w:charset w:val="80"/>
    <w:family w:val="auto"/>
    <w:pitch w:val="default"/>
    <w:sig w:usb0="00000000" w:usb1="00000000" w:usb2="00010012" w:usb3="00000000" w:csb0="6002009F" w:csb1="DFD70000"/>
  </w:font>
  <w:font w:name="Times">
    <w:altName w:val="Times New Roman"/>
    <w:panose1 w:val="02020603050405020304"/>
    <w:charset w:val="00"/>
    <w:family w:val="roman"/>
    <w:pitch w:val="default"/>
    <w:sig w:usb0="00000000" w:usb1="00000000" w:usb2="00000009" w:usb3="00000000" w:csb0="000001FF" w:csb1="00000000"/>
  </w:font>
  <w:font w:name="方正隶书简体">
    <w:altName w:val="宋体"/>
    <w:panose1 w:val="03000509000000000000"/>
    <w:charset w:val="86"/>
    <w:family w:val="auto"/>
    <w:pitch w:val="default"/>
    <w:sig w:usb0="00000000" w:usb1="00000000" w:usb2="00000000" w:usb3="00000000" w:csb0="00040000" w:csb1="00000000"/>
  </w:font>
  <w:font w:name="Verdana">
    <w:panose1 w:val="020B0604030504040204"/>
    <w:charset w:val="00"/>
    <w:family w:val="auto"/>
    <w:pitch w:val="default"/>
    <w:sig w:usb0="A00006FF" w:usb1="4000205B" w:usb2="00000010" w:usb3="00000000" w:csb0="2000019F" w:csb1="00000000"/>
  </w:font>
  <w:font w:name="华文楷体">
    <w:panose1 w:val="02010600040101010101"/>
    <w:charset w:val="86"/>
    <w:family w:val="auto"/>
    <w:pitch w:val="default"/>
    <w:sig w:usb0="00000287" w:usb1="080F0000" w:usb2="00000000" w:usb3="00000000" w:csb0="0004009F" w:csb1="DFD70000"/>
  </w:font>
  <w:font w:name="Courier New">
    <w:panose1 w:val="02070309020205020404"/>
    <w:charset w:val="00"/>
    <w:family w:val="modern"/>
    <w:pitch w:val="default"/>
    <w:sig w:usb0="E0002EFF" w:usb1="C0007843" w:usb2="00000009" w:usb3="00000000" w:csb0="400001FF" w:csb1="FFFF0000"/>
  </w:font>
  <w:font w:name="Adobe 楷体 Std R">
    <w:altName w:val="Calibri"/>
    <w:panose1 w:val="02020400000000000000"/>
    <w:charset w:val="34"/>
    <w:family w:val="auto"/>
    <w:pitch w:val="default"/>
    <w:sig w:usb0="00000000" w:usb1="00000000" w:usb2="00000000" w:usb3="00000000" w:csb0="0000009F" w:csb1="00000000"/>
  </w:font>
  <w:font w:name="小标宋">
    <w:altName w:val="宋体"/>
    <w:panose1 w:val="03000509000000000000"/>
    <w:charset w:val="86"/>
    <w:family w:val="script"/>
    <w:pitch w:val="default"/>
    <w:sig w:usb0="00000000" w:usb1="00000000" w:usb2="00000010" w:usb3="00000000" w:csb0="00040000" w:csb1="00000000"/>
  </w:font>
  <w:font w:name="Adobe ?? Std R">
    <w:altName w:val="Times New Roman"/>
    <w:panose1 w:val="00000000000000000000"/>
    <w:charset w:val="00"/>
    <w:family w:val="roman"/>
    <w:pitch w:val="default"/>
    <w:sig w:usb0="00000000" w:usb1="00000000" w:usb2="00000000" w:usb3="00000000" w:csb0="00000001" w:csb1="00000000"/>
  </w:font>
  <w:font w:name="Helvetica Ne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BatangChe">
    <w:altName w:val="Malgun Gothic"/>
    <w:panose1 w:val="02030609000101010101"/>
    <w:charset w:val="81"/>
    <w:family w:val="auto"/>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_5b8b_4f53">
    <w:altName w:val="Segoe Print"/>
    <w:panose1 w:val="00000000000000000000"/>
    <w:charset w:val="00"/>
    <w:family w:val="auto"/>
    <w:pitch w:val="default"/>
    <w:sig w:usb0="00000000" w:usb1="00000000" w:usb2="00000000" w:usb3="00000000" w:csb0="00040001" w:csb1="00000000"/>
  </w:font>
  <w:font w:name="方正美黑简体">
    <w:altName w:val="黑体"/>
    <w:panose1 w:val="02010601030101010101"/>
    <w:charset w:val="86"/>
    <w:family w:val="auto"/>
    <w:pitch w:val="default"/>
    <w:sig w:usb0="00000000" w:usb1="00000000" w:usb2="00000010" w:usb3="00000000" w:csb0="00040000" w:csb1="00000000"/>
  </w:font>
  <w:font w:name="Microsoft New Tai Lue">
    <w:panose1 w:val="020B0502040204020203"/>
    <w:charset w:val="00"/>
    <w:family w:val="auto"/>
    <w:pitch w:val="default"/>
    <w:sig w:usb0="00000003" w:usb1="00000000" w:usb2="80000000" w:usb3="00000000" w:csb0="00000001" w:csb1="00000000"/>
  </w:font>
  <w:font w:name="Arial Black">
    <w:panose1 w:val="020B0A04020102020204"/>
    <w:charset w:val="00"/>
    <w:family w:val="auto"/>
    <w:pitch w:val="default"/>
    <w:sig w:usb0="A00002AF" w:usb1="400078FB" w:usb2="00000000" w:usb3="00000000" w:csb0="6000009F" w:csb1="DFD70000"/>
  </w:font>
  <w:font w:name="Batang">
    <w:altName w:val="Malgun Gothic"/>
    <w:panose1 w:val="02030600000101010101"/>
    <w:charset w:val="81"/>
    <w:family w:val="auto"/>
    <w:pitch w:val="default"/>
    <w:sig w:usb0="00000000" w:usb1="00000000" w:usb2="00000030" w:usb3="00000000" w:csb0="4008009F" w:csb1="DFD70000"/>
  </w:font>
  <w:font w:name="fangsong_gb2312">
    <w:altName w:val="宋体"/>
    <w:panose1 w:val="02010609060101010101"/>
    <w:charset w:val="86"/>
    <w:family w:val="auto"/>
    <w:pitch w:val="default"/>
    <w:sig w:usb0="00000000" w:usb1="00000000" w:usb2="00000000" w:usb3="00000000" w:csb0="00040001" w:csb1="00000000"/>
  </w:font>
  <w:font w:name="Cambria Math">
    <w:panose1 w:val="02040503050406030204"/>
    <w:charset w:val="00"/>
    <w:family w:val="roman"/>
    <w:pitch w:val="default"/>
    <w:sig w:usb0="E00006FF" w:usb1="420024FF" w:usb2="02000000" w:usb3="00000000" w:csb0="2000019F" w:csb1="00000000"/>
  </w:font>
  <w:font w:name="方正魏碑简体">
    <w:altName w:val="微软雅黑"/>
    <w:panose1 w:val="03000509000000000000"/>
    <w:charset w:val="86"/>
    <w:family w:val="auto"/>
    <w:pitch w:val="default"/>
    <w:sig w:usb0="00000000" w:usb1="0000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微软雅黑 Light">
    <w:panose1 w:val="020B0502040204020203"/>
    <w:charset w:val="86"/>
    <w:family w:val="auto"/>
    <w:pitch w:val="default"/>
    <w:sig w:usb0="80000287" w:usb1="2ACF0010" w:usb2="00000016" w:usb3="00000000" w:csb0="0004001F" w:csb1="00000000"/>
  </w:font>
  <w:font w:name="宋体-方正超大字符集">
    <w:altName w:val="宋体"/>
    <w:panose1 w:val="03000509000000000000"/>
    <w:charset w:val="86"/>
    <w:family w:val="auto"/>
    <w:pitch w:val="default"/>
    <w:sig w:usb0="00000000" w:usb1="00000000" w:usb2="00000000" w:usb3="00000000" w:csb0="00040000" w:csb1="00000000"/>
  </w:font>
  <w:font w:name="微软简魏碑">
    <w:altName w:val="Segoe Print"/>
    <w:panose1 w:val="00000000000000000000"/>
    <w:charset w:val="00"/>
    <w:family w:val="auto"/>
    <w:pitch w:val="default"/>
    <w:sig w:usb0="00000000" w:usb1="00000000" w:usb2="00000000" w:usb3="00000000" w:csb0="00000000" w:csb1="00000000"/>
  </w:font>
  <w:font w:name="DotumChe">
    <w:altName w:val="Malgun Gothic"/>
    <w:panose1 w:val="020B0609000101010101"/>
    <w:charset w:val="81"/>
    <w:family w:val="auto"/>
    <w:pitch w:val="default"/>
    <w:sig w:usb0="00000000" w:usb1="00000000" w:usb2="00000030" w:usb3="00000000" w:csb0="4008009F" w:csb1="DFD70000"/>
  </w:font>
  <w:font w:name="DFKai-SB">
    <w:altName w:val="Microsoft JhengHei Light"/>
    <w:panose1 w:val="03000509000000000000"/>
    <w:charset w:val="88"/>
    <w:family w:val="auto"/>
    <w:pitch w:val="default"/>
    <w:sig w:usb0="00000000" w:usb1="00000000" w:usb2="00000016" w:usb3="00000000" w:csb0="00100001" w:csb1="00000000"/>
  </w:font>
  <w:font w:name="新宋体">
    <w:panose1 w:val="02010609030101010101"/>
    <w:charset w:val="86"/>
    <w:family w:val="auto"/>
    <w:pitch w:val="default"/>
    <w:sig w:usb0="00000283" w:usb1="288F0000" w:usb2="00000006" w:usb3="00000000" w:csb0="00040001" w:csb1="00000000"/>
  </w:font>
  <w:font w:name="Dotum">
    <w:altName w:val="Malgun Gothic"/>
    <w:panose1 w:val="020B0600000101010101"/>
    <w:charset w:val="81"/>
    <w:family w:val="auto"/>
    <w:pitch w:val="default"/>
    <w:sig w:usb0="00000000" w:usb1="00000000" w:usb2="00000030" w:usb3="00000000" w:csb0="4008009F" w:csb1="DFD70000"/>
  </w:font>
  <w:font w:name="MingLiU-ExtB">
    <w:panose1 w:val="02020500000000000000"/>
    <w:charset w:val="88"/>
    <w:family w:val="auto"/>
    <w:pitch w:val="default"/>
    <w:sig w:usb0="8000002F" w:usb1="02000008" w:usb2="00000000" w:usb3="00000000" w:csb0="00100001" w:csb1="00000000"/>
  </w:font>
  <w:font w:name="方正大标宋简体">
    <w:altName w:val="微软雅黑"/>
    <w:panose1 w:val="02010601030101010101"/>
    <w:charset w:val="86"/>
    <w:family w:val="auto"/>
    <w:pitch w:val="default"/>
    <w:sig w:usb0="00000000" w:usb1="00000000" w:usb2="00000000" w:usb3="00000000" w:csb0="00040000" w:csb1="00000000"/>
  </w:font>
  <w:font w:name="Microsoft JhengHei Light">
    <w:panose1 w:val="020B0304030504040204"/>
    <w:charset w:val="88"/>
    <w:family w:val="auto"/>
    <w:pitch w:val="default"/>
    <w:sig w:usb0="800002A7" w:usb1="28CF4400" w:usb2="00000016" w:usb3="00000000" w:csb0="00100009" w:csb1="00000000"/>
  </w:font>
  <w:font w:name="Microsoft JhengHei">
    <w:panose1 w:val="020B0604030504040204"/>
    <w:charset w:val="88"/>
    <w:family w:val="auto"/>
    <w:pitch w:val="default"/>
    <w:sig w:usb0="000002A7" w:usb1="28CF4400" w:usb2="00000016" w:usb3="00000000" w:csb0="00100009" w:csb1="00000000"/>
  </w:font>
  <w:font w:name="Malgun Gothic Semilight">
    <w:panose1 w:val="020B0502040204020203"/>
    <w:charset w:val="86"/>
    <w:family w:val="auto"/>
    <w:pitch w:val="default"/>
    <w:sig w:usb0="900002AF" w:usb1="01D77CFB" w:usb2="00000012" w:usb3="00000000" w:csb0="203E01BD" w:csb1="D7FF0000"/>
  </w:font>
  <w:font w:name="方正小标宋_GBK">
    <w:altName w:val="微软雅黑"/>
    <w:panose1 w:val="03000509000000000000"/>
    <w:charset w:val="86"/>
    <w:family w:val="auto"/>
    <w:pitch w:val="default"/>
    <w:sig w:usb0="00000000" w:usb1="00000000" w:usb2="00000000" w:usb3="00000000" w:csb0="00040000" w:csb1="00000000"/>
  </w:font>
  <w:font w:name="黑体">
    <w:panose1 w:val="02010600030101010101"/>
    <w:charset w:val="7A"/>
    <w:family w:val="auto"/>
    <w:pitch w:val="default"/>
    <w:sig w:usb0="800002BF" w:usb1="38CF7CFA" w:usb2="00000016" w:usb3="00000000" w:csb0="00040001" w:csb1="00000000"/>
  </w:font>
  <w:font w:name="华文仿宋">
    <w:panose1 w:val="02010600040101010101"/>
    <w:charset w:val="7A"/>
    <w:family w:val="auto"/>
    <w:pitch w:val="default"/>
    <w:sig w:usb0="00000287" w:usb1="080F0000" w:usb2="00000000" w:usb3="00000000" w:csb0="0004009F" w:csb1="DFD70000"/>
  </w:font>
  <w:font w:name="Open Sans">
    <w:altName w:val="Segoe Print"/>
    <w:panose1 w:val="00000000000000000000"/>
    <w:charset w:val="00"/>
    <w:family w:val="auto"/>
    <w:pitch w:val="default"/>
    <w:sig w:usb0="00000000" w:usb1="00000000" w:usb2="00000000" w:usb3="00000000" w:csb0="00000000" w:csb1="00000000"/>
  </w:font>
  <w:font w:name="PMingLiU">
    <w:altName w:val="PMingLiU-ExtB"/>
    <w:panose1 w:val="02020500000000000000"/>
    <w:charset w:val="88"/>
    <w:family w:val="roman"/>
    <w:pitch w:val="default"/>
    <w:sig w:usb0="00000000" w:usb1="00000000" w:usb2="00000016" w:usb3="00000000" w:csb0="00100001" w:csb1="00000000"/>
  </w:font>
  <w:font w:name="Wingdings">
    <w:panose1 w:val="05000000000000000000"/>
    <w:charset w:val="00"/>
    <w:family w:val="auto"/>
    <w:pitch w:val="default"/>
    <w:sig w:usb0="00000000" w:usb1="00000000" w:usb2="00000000" w:usb3="00000000" w:csb0="80000000" w:csb1="00000000"/>
  </w:font>
  <w:font w:name="宋体-18030">
    <w:altName w:val="宋体"/>
    <w:panose1 w:val="02010609060101010101"/>
    <w:charset w:val="86"/>
    <w:family w:val="modern"/>
    <w:pitch w:val="default"/>
    <w:sig w:usb0="00000000" w:usb1="00000000" w:usb2="000A005E" w:usb3="00000000" w:csb0="00040001" w:csb1="00000000"/>
  </w:font>
  <w:font w:name="GulimChe">
    <w:altName w:val="Malgun Gothic"/>
    <w:panose1 w:val="020B0609000101010101"/>
    <w:charset w:val="81"/>
    <w:family w:val="auto"/>
    <w:pitch w:val="default"/>
    <w:sig w:usb0="00000000" w:usb1="00000000" w:usb2="00000030" w:usb3="00000000" w:csb0="4008009F" w:csb1="DFD70000"/>
  </w:font>
  <w:font w:name="Wingdings 2">
    <w:panose1 w:val="05020102010507070707"/>
    <w:charset w:val="00"/>
    <w:family w:val="auto"/>
    <w:pitch w:val="default"/>
    <w:sig w:usb0="00000000" w:usb1="00000000" w:usb2="00000000" w:usb3="00000000" w:csb0="80000000" w:csb1="00000000"/>
  </w:font>
  <w:font w:name="Arial Narrow">
    <w:panose1 w:val="020B0606020202030204"/>
    <w:charset w:val="00"/>
    <w:family w:val="swiss"/>
    <w:pitch w:val="default"/>
    <w:sig w:usb0="00000287" w:usb1="00000800" w:usb2="00000000" w:usb3="00000000" w:csb0="2000009F" w:csb1="DFD70000"/>
  </w:font>
  <w:font w:name="隶书体">
    <w:altName w:val="宋体"/>
    <w:panose1 w:val="00000000000000000000"/>
    <w:charset w:val="86"/>
    <w:family w:val="modern"/>
    <w:pitch w:val="default"/>
    <w:sig w:usb0="00000000" w:usb1="00000000" w:usb2="00000010" w:usb3="00000000" w:csb0="00040000" w:csb1="00000000"/>
  </w:font>
  <w:font w:name="DLF-1-146-612448567">
    <w:altName w:val="Times New Roman"/>
    <w:panose1 w:val="00000000000000000000"/>
    <w:charset w:val="00"/>
    <w:family w:val="auto"/>
    <w:pitch w:val="default"/>
    <w:sig w:usb0="00000000" w:usb1="00000000" w:usb2="00000000" w:usb3="00000000" w:csb0="00000001" w:csb1="00000000"/>
  </w:font>
  <w:font w:name="方正小标宋">
    <w:altName w:val="宋体"/>
    <w:panose1 w:val="00000000000000000000"/>
    <w:charset w:val="00"/>
    <w:family w:val="auto"/>
    <w:pitch w:val="default"/>
    <w:sig w:usb0="00000000" w:usb1="00000000" w:usb2="00000000" w:usb3="00000000" w:csb0="00040001" w:csb1="00000000"/>
  </w:font>
  <w:font w:name="Georgia">
    <w:panose1 w:val="02040502050405020303"/>
    <w:charset w:val="00"/>
    <w:family w:val="auto"/>
    <w:pitch w:val="default"/>
    <w:sig w:usb0="00000287" w:usb1="00000000" w:usb2="00000000" w:usb3="00000000" w:csb0="2000009F" w:csb1="00000000"/>
  </w:font>
  <w:font w:name="Arial Unicode MS">
    <w:panose1 w:val="020B0604020202020204"/>
    <w:charset w:val="7A"/>
    <w:family w:val="roman"/>
    <w:pitch w:val="default"/>
    <w:sig w:usb0="FFFFFFFF" w:usb1="E9FFFFFF" w:usb2="0000003F" w:usb3="00000000" w:csb0="603F01FF" w:csb1="FFFF0000"/>
  </w:font>
  <w:font w:name="????">
    <w:altName w:val="Times New Roman"/>
    <w:panose1 w:val="00000000000000000000"/>
    <w:charset w:val="00"/>
    <w:family w:val="auto"/>
    <w:pitch w:val="default"/>
    <w:sig w:usb0="00000000" w:usb1="00000000" w:usb2="00000000" w:usb3="00000000" w:csb0="00000001" w:csb1="00000000"/>
  </w:font>
  <w:font w:name="Libian SC Regular">
    <w:altName w:val="新宋体"/>
    <w:panose1 w:val="02010800040000010101"/>
    <w:charset w:val="00"/>
    <w:family w:val="auto"/>
    <w:pitch w:val="default"/>
    <w:sig w:usb0="00000000" w:usb1="00000000" w:usb2="00000000" w:usb3="00000000" w:csb0="00040001" w:csb1="00000000"/>
  </w:font>
  <w:font w:name="Adobe 宋体 Std L">
    <w:altName w:val="宋体"/>
    <w:panose1 w:val="00000000000000000000"/>
    <w:charset w:val="86"/>
    <w:family w:val="decorative"/>
    <w:pitch w:val="default"/>
    <w:sig w:usb0="00000000" w:usb1="00000000" w:usb2="00000010" w:usb3="00000000" w:csb0="00060007" w:csb1="00000000"/>
  </w:font>
  <w:font w:name="方正书宋_GBK">
    <w:altName w:val="宋体"/>
    <w:panose1 w:val="03000509000000000000"/>
    <w:charset w:val="86"/>
    <w:family w:val="script"/>
    <w:pitch w:val="default"/>
    <w:sig w:usb0="00000000" w:usb1="00000000" w:usb2="00000010" w:usb3="00000000" w:csb0="00040000" w:csb1="00000000"/>
  </w:font>
  <w:font w:name="MS Mincho">
    <w:panose1 w:val="02020609040205080304"/>
    <w:charset w:val="80"/>
    <w:family w:val="roman"/>
    <w:pitch w:val="default"/>
    <w:sig w:usb0="A00002BF" w:usb1="68C7FCFB" w:usb2="00000010" w:usb3="00000000" w:csb0="4002009F" w:csb1="DFD70000"/>
  </w:font>
  <w:font w:name="Adobe 黑体 Std R">
    <w:altName w:val="黑体"/>
    <w:panose1 w:val="00000000000000000000"/>
    <w:charset w:val="86"/>
    <w:family w:val="roman"/>
    <w:pitch w:val="default"/>
    <w:sig w:usb0="00000000" w:usb1="00000000" w:usb2="00000010" w:usb3="00000000" w:csb0="00060007" w:csb1="00000000"/>
  </w:font>
  <w:font w:name="方正仿宋_GBK">
    <w:altName w:val="宋体"/>
    <w:panose1 w:val="03000509000000000000"/>
    <w:charset w:val="86"/>
    <w:family w:val="script"/>
    <w:pitch w:val="default"/>
    <w:sig w:usb0="00000000" w:usb1="00000000" w:usb2="00000010" w:usb3="00000000" w:csb0="003C0041" w:csb1="00000000"/>
  </w:font>
  <w:font w:name="NEU-BZ-S92">
    <w:altName w:val="宋体"/>
    <w:panose1 w:val="02020503000000020003"/>
    <w:charset w:val="86"/>
    <w:family w:val="swiss"/>
    <w:pitch w:val="default"/>
    <w:sig w:usb0="00000000" w:usb1="00000000" w:usb2="05000016" w:usb3="00000000" w:csb0="003E0001" w:csb1="00000000"/>
  </w:font>
  <w:font w:name="_4eff_5b8b">
    <w:altName w:val="Segoe Print"/>
    <w:panose1 w:val="00000000000000000000"/>
    <w:charset w:val="00"/>
    <w:family w:val="auto"/>
    <w:pitch w:val="default"/>
    <w:sig w:usb0="00000000" w:usb1="00000000" w:usb2="00000000" w:usb3="00000000" w:csb0="00000000" w:csb1="00000000"/>
  </w:font>
  <w:font w:name="Yu Gothic UI">
    <w:panose1 w:val="020B0500000000000000"/>
    <w:charset w:val="80"/>
    <w:family w:val="auto"/>
    <w:pitch w:val="default"/>
    <w:sig w:usb0="E00002FF" w:usb1="2AC7FDFF" w:usb2="00000016" w:usb3="00000000" w:csb0="2002009F" w:csb1="00000000"/>
  </w:font>
  <w:font w:name="lucida Grande">
    <w:altName w:val="Segoe Print"/>
    <w:panose1 w:val="00000000000000000000"/>
    <w:charset w:val="00"/>
    <w:family w:val="auto"/>
    <w:pitch w:val="default"/>
    <w:sig w:usb0="00000000" w:usb1="00000000" w:usb2="00000000" w:usb3="00000000" w:csb0="00000000" w:csb1="00000000"/>
  </w:font>
  <w:font w:name="微锟斤拷锟脚猴拷">
    <w:altName w:val="Segoe Print"/>
    <w:panose1 w:val="00000000000000000000"/>
    <w:charset w:val="00"/>
    <w:family w:val="auto"/>
    <w:pitch w:val="default"/>
    <w:sig w:usb0="00000000" w:usb1="00000000" w:usb2="00000000" w:usb3="00000000" w:csb0="00000000" w:csb1="00000000"/>
  </w:font>
  <w:font w:name="����">
    <w:altName w:val="Segoe Print"/>
    <w:panose1 w:val="00000000000000000000"/>
    <w:charset w:val="00"/>
    <w:family w:val="auto"/>
    <w:pitch w:val="default"/>
    <w:sig w:usb0="00000000" w:usb1="00000000" w:usb2="00000000" w:usb3="00000000" w:csb0="00000000" w:csb1="00000000"/>
  </w:font>
  <w:font w:name="Segoe Script">
    <w:panose1 w:val="030B0504020000000003"/>
    <w:charset w:val="00"/>
    <w:family w:val="auto"/>
    <w:pitch w:val="default"/>
    <w:sig w:usb0="0000028F" w:usb1="00000000" w:usb2="00000000" w:usb3="00000000" w:csb0="0000009F" w:csb1="00000000"/>
  </w:font>
  <w:font w:name="\5B8B体">
    <w:altName w:val="Segoe Print"/>
    <w:panose1 w:val="00000000000000000000"/>
    <w:charset w:val="00"/>
    <w:family w:val="auto"/>
    <w:pitch w:val="default"/>
    <w:sig w:usb0="00000000" w:usb1="00000000" w:usb2="00000000" w:usb3="00000000" w:csb0="00000000" w:csb1="00000000"/>
  </w:font>
  <w:font w:name="ˎ̥">
    <w:altName w:val="Times New Roman"/>
    <w:panose1 w:val="00000000000000000000"/>
    <w:charset w:val="00"/>
    <w:family w:val="roman"/>
    <w:pitch w:val="default"/>
    <w:sig w:usb0="00000000" w:usb1="00000000" w:usb2="00000000" w:usb3="00000000" w:csb0="00040001" w:csb1="00000000"/>
  </w:font>
  <w:font w:name="瀹嬩綋">
    <w:altName w:val="Segoe Print"/>
    <w:panose1 w:val="00000000000000000000"/>
    <w:charset w:val="00"/>
    <w:family w:val="auto"/>
    <w:pitch w:val="default"/>
    <w:sig w:usb0="00000000" w:usb1="00000000" w:usb2="00000000" w:usb3="00000000" w:csb0="00000000" w:csb1="00000000"/>
  </w:font>
  <w:font w:name="文鼎小标宋简">
    <w:altName w:val="微软雅黑"/>
    <w:panose1 w:val="02010609010000010101"/>
    <w:charset w:val="00"/>
    <w:family w:val="modern"/>
    <w:pitch w:val="default"/>
    <w:sig w:usb0="00000000" w:usb1="00000000" w:usb2="00000000" w:usb3="00000000" w:csb0="00040001" w:csb1="00000000"/>
  </w:font>
  <w:font w:name="MicrosoftYaHei">
    <w:altName w:val="Segoe Print"/>
    <w:panose1 w:val="00000000000000000000"/>
    <w:charset w:val="00"/>
    <w:family w:val="auto"/>
    <w:pitch w:val="default"/>
    <w:sig w:usb0="00000000" w:usb1="00000000" w:usb2="00000000" w:usb3="00000000" w:csb0="00000000" w:csb1="00000000"/>
  </w:font>
  <w:font w:name="ArialMT">
    <w:altName w:val="Segoe Print"/>
    <w:panose1 w:val="00000000000000000000"/>
    <w:charset w:val="00"/>
    <w:family w:val="auto"/>
    <w:pitch w:val="default"/>
    <w:sig w:usb0="00000000" w:usb1="00000000" w:usb2="00000000" w:usb3="00000000" w:csb0="00000000" w:csb1="00000000"/>
  </w:font>
  <w:font w:name="MicrosoftYaHei-Bold">
    <w:altName w:val="Segoe Print"/>
    <w:panose1 w:val="00000000000000000000"/>
    <w:charset w:val="00"/>
    <w:family w:val="auto"/>
    <w:pitch w:val="default"/>
    <w:sig w:usb0="00000000" w:usb1="00000000" w:usb2="00000000" w:usb3="00000000" w:csb0="00000000" w:csb1="00000000"/>
  </w:font>
  <w:font w:name="方正大黑简体">
    <w:altName w:val="黑体"/>
    <w:panose1 w:val="02010601030000010101"/>
    <w:charset w:val="86"/>
    <w:family w:val="auto"/>
    <w:pitch w:val="default"/>
    <w:sig w:usb0="00000000" w:usb1="00000000" w:usb2="00000000" w:usb3="00000000" w:csb0="00040000" w:csb1="00000000"/>
  </w:font>
  <w:font w:name="Andalus">
    <w:altName w:val="Times New Roman"/>
    <w:panose1 w:val="02020603050405020304"/>
    <w:charset w:val="00"/>
    <w:family w:val="auto"/>
    <w:pitch w:val="default"/>
    <w:sig w:usb0="00000000" w:usb1="00000000" w:usb2="00000008" w:usb3="00000000" w:csb0="00000041" w:csb1="20080000"/>
  </w:font>
  <w:font w:name="锟斤拷锟斤拷">
    <w:altName w:val="微软雅黑"/>
    <w:panose1 w:val="00000000000000000000"/>
    <w:charset w:val="86"/>
    <w:family w:val="auto"/>
    <w:pitch w:val="default"/>
    <w:sig w:usb0="00000000" w:usb1="00000000" w:usb2="00000000" w:usb3="00000000" w:csb0="00040000" w:csb1="00000000"/>
  </w:font>
  <w:font w:name="MS Gothic">
    <w:panose1 w:val="020B0609070205080204"/>
    <w:charset w:val="80"/>
    <w:family w:val="modern"/>
    <w:pitch w:val="default"/>
    <w:sig w:usb0="E00002FF" w:usb1="6AC7FDFB" w:usb2="08000012" w:usb3="00000000" w:csb0="4002009F" w:csb1="DFD70000"/>
  </w:font>
  <w:font w:name="WeChatNumber-151125">
    <w:altName w:val="Segoe Print"/>
    <w:panose1 w:val="00000000000000000000"/>
    <w:charset w:val="00"/>
    <w:family w:val="auto"/>
    <w:pitch w:val="default"/>
    <w:sig w:usb0="00000000" w:usb1="00000000" w:usb2="00000000" w:usb3="00000000" w:csb0="00000000" w:csb1="00000000"/>
  </w:font>
  <w:font w:name="Glyphicons Halflings">
    <w:altName w:val="Segoe Print"/>
    <w:panose1 w:val="00000000000000000000"/>
    <w:charset w:val="00"/>
    <w:family w:val="auto"/>
    <w:pitch w:val="default"/>
    <w:sig w:usb0="00000000" w:usb1="00000000" w:usb2="00000000" w:usb3="00000000" w:csb0="00000000" w:csb1="00000000"/>
  </w:font>
  <w:font w:name="monospace">
    <w:altName w:val="Segoe Print"/>
    <w:panose1 w:val="00000000000000000000"/>
    <w:charset w:val="00"/>
    <w:family w:val="auto"/>
    <w:pitch w:val="default"/>
    <w:sig w:usb0="00000000" w:usb1="00000000" w:usb2="00000000" w:usb3="00000000" w:csb0="00000000" w:csb1="00000000"/>
  </w:font>
  <w:font w:name="宋体 ! important">
    <w:altName w:val="宋体"/>
    <w:panose1 w:val="00000000000000000000"/>
    <w:charset w:val="00"/>
    <w:family w:val="auto"/>
    <w:pitch w:val="default"/>
    <w:sig w:usb0="00000000" w:usb1="00000000" w:usb2="00000000" w:usb3="00000000" w:csb0="00000000" w:csb1="00000000"/>
  </w:font>
  <w:font w:name="方正兰亭超细黑简体">
    <w:altName w:val="黑体"/>
    <w:panose1 w:val="02000000000000000000"/>
    <w:charset w:val="86"/>
    <w:family w:val="auto"/>
    <w:pitch w:val="default"/>
    <w:sig w:usb0="00000000" w:usb1="00000000" w:usb2="00000000" w:usb3="00000000" w:csb0="00040000" w:csb1="00000000"/>
  </w:font>
  <w:font w:name="MingLiU">
    <w:altName w:val="PMingLiU-ExtB"/>
    <w:panose1 w:val="02020509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icrosoft JhengHei UI Light">
    <w:panose1 w:val="020B0304030504040204"/>
    <w:charset w:val="88"/>
    <w:family w:val="auto"/>
    <w:pitch w:val="default"/>
    <w:sig w:usb0="800002A7" w:usb1="28CF4400" w:usb2="00000016" w:usb3="00000000" w:csb0="00100009" w:csb1="00000000"/>
  </w:font>
  <w:font w:name="Microsoft JhengHei UI">
    <w:panose1 w:val="020B0604030504040204"/>
    <w:charset w:val="88"/>
    <w:family w:val="auto"/>
    <w:pitch w:val="default"/>
    <w:sig w:usb0="000002A7" w:usb1="28CF4400" w:usb2="00000016" w:usb3="00000000" w:csb0="00100009" w:csb1="00000000"/>
  </w:font>
  <w:font w:name="MS PGothic">
    <w:panose1 w:val="020B0600070205080204"/>
    <w:charset w:val="80"/>
    <w:family w:val="auto"/>
    <w:pitch w:val="default"/>
    <w:sig w:usb0="E00002FF" w:usb1="6AC7FDFB" w:usb2="08000012" w:usb3="00000000" w:csb0="4002009F" w:csb1="DFD70000"/>
  </w:font>
  <w:font w:name="Yu Gothic Light">
    <w:panose1 w:val="020B0300000000000000"/>
    <w:charset w:val="80"/>
    <w:family w:val="auto"/>
    <w:pitch w:val="default"/>
    <w:sig w:usb0="E00002FF" w:usb1="2AC7FDFF" w:usb2="00000016" w:usb3="00000000" w:csb0="2002009F" w:csb1="00000000"/>
  </w:font>
  <w:font w:name="华康俪金黑W8(P)">
    <w:altName w:val="黑体"/>
    <w:panose1 w:val="020B0800000000000000"/>
    <w:charset w:val="86"/>
    <w:family w:val="auto"/>
    <w:pitch w:val="default"/>
    <w:sig w:usb0="00000000" w:usb1="00000000" w:usb2="00000012" w:usb3="00000000" w:csb0="00040000" w:csb1="00000000"/>
  </w:font>
  <w:font w:name="Wingdings 3">
    <w:panose1 w:val="05040102010807070707"/>
    <w:charset w:val="00"/>
    <w:family w:val="auto"/>
    <w:pitch w:val="default"/>
    <w:sig w:usb0="00000000" w:usb1="00000000" w:usb2="00000000" w:usb3="00000000" w:csb0="80000000" w:csb1="00000000"/>
  </w:font>
  <w:font w:name="Wide Latin">
    <w:panose1 w:val="020A0A07050505020404"/>
    <w:charset w:val="00"/>
    <w:family w:val="auto"/>
    <w:pitch w:val="default"/>
    <w:sig w:usb0="00000003" w:usb1="00000000" w:usb2="00000000" w:usb3="00000000" w:csb0="20000001" w:csb1="00000000"/>
  </w:font>
  <w:font w:name="Webdings">
    <w:panose1 w:val="05030102010509060703"/>
    <w:charset w:val="00"/>
    <w:family w:val="auto"/>
    <w:pitch w:val="default"/>
    <w:sig w:usb0="00000000" w:usb1="00000000" w:usb2="00000000" w:usb3="00000000" w:csb0="80000000" w:csb1="00000000"/>
  </w:font>
  <w:font w:name="Vladimir Script">
    <w:panose1 w:val="03050402040407070305"/>
    <w:charset w:val="00"/>
    <w:family w:val="auto"/>
    <w:pitch w:val="default"/>
    <w:sig w:usb0="00000003" w:usb1="00000000" w:usb2="00000000" w:usb3="00000000" w:csb0="20000001" w:csb1="00000000"/>
  </w:font>
  <w:font w:name="Vivaldi">
    <w:panose1 w:val="03020602050506090804"/>
    <w:charset w:val="00"/>
    <w:family w:val="auto"/>
    <w:pitch w:val="default"/>
    <w:sig w:usb0="00000003" w:usb1="00000000" w:usb2="00000000" w:usb3="00000000" w:csb0="20000001" w:csb1="00000000"/>
  </w:font>
  <w:font w:name="Viner Hand ITC">
    <w:panose1 w:val="03070502030502020203"/>
    <w:charset w:val="00"/>
    <w:family w:val="auto"/>
    <w:pitch w:val="default"/>
    <w:sig w:usb0="00000003" w:usb1="00000000" w:usb2="00000000" w:usb3="00000000" w:csb0="20000001" w:csb1="00000000"/>
  </w:font>
  <w:font w:name="Mongolian Baiti">
    <w:panose1 w:val="03000500000000000000"/>
    <w:charset w:val="00"/>
    <w:family w:val="auto"/>
    <w:pitch w:val="default"/>
    <w:sig w:usb0="80000023" w:usb1="00000000" w:usb2="00020000" w:usb3="00000000" w:csb0="00000001" w:csb1="00000000"/>
  </w:font>
  <w:font w:name="仿宋GB2312">
    <w:altName w:val="仿宋"/>
    <w:panose1 w:val="02010609030001010101"/>
    <w:charset w:val="86"/>
    <w:family w:val="auto"/>
    <w:pitch w:val="default"/>
    <w:sig w:usb0="00000000" w:usb1="00000000" w:usb2="00000000" w:usb3="00000000" w:csb0="00040000" w:csb1="00000000"/>
  </w:font>
  <w:font w:name="FZBSK--GBK1-0">
    <w:altName w:val="宋体"/>
    <w:panose1 w:val="00000000000000000000"/>
    <w:charset w:val="86"/>
    <w:family w:val="auto"/>
    <w:pitch w:val="default"/>
    <w:sig w:usb0="00000000" w:usb1="00000000" w:usb2="00000010" w:usb3="00000000" w:csb0="00040000" w:csb1="00000000"/>
  </w:font>
  <w:font w:name="DLF-1-3-2075029999">
    <w:altName w:val="宋体"/>
    <w:panose1 w:val="00000000000000000000"/>
    <w:charset w:val="86"/>
    <w:family w:val="auto"/>
    <w:pitch w:val="default"/>
    <w:sig w:usb0="00000000" w:usb1="00000000" w:usb2="00000010" w:usb3="00000000" w:csb0="00040000" w:csb1="00000000"/>
  </w:font>
  <w:font w:name="DLF-1-0-1303927806">
    <w:altName w:val="宋体"/>
    <w:panose1 w:val="00000000000000000000"/>
    <w:charset w:val="86"/>
    <w:family w:val="auto"/>
    <w:pitch w:val="default"/>
    <w:sig w:usb0="00000000" w:usb1="00000000" w:usb2="00000010" w:usb3="00000000" w:csb0="00040000" w:csb1="00000000"/>
  </w:font>
  <w:font w:name="DLF-32769-0-1424514412">
    <w:altName w:val="宋体"/>
    <w:panose1 w:val="00000000000000000000"/>
    <w:charset w:val="86"/>
    <w:family w:val="auto"/>
    <w:pitch w:val="default"/>
    <w:sig w:usb0="00000000" w:usb1="00000000" w:usb2="00000010" w:usb3="00000000" w:csb0="00040000" w:csb1="00000000"/>
  </w:font>
  <w:font w:name="DLF-1-0-815606391">
    <w:altName w:val="宋体"/>
    <w:panose1 w:val="00000000000000000000"/>
    <w:charset w:val="86"/>
    <w:family w:val="auto"/>
    <w:pitch w:val="default"/>
    <w:sig w:usb0="00000000" w:usb1="00000000" w:usb2="00000010" w:usb3="00000000" w:csb0="00040000" w:csb1="00000000"/>
  </w:font>
  <w:font w:name="DLF-32769-0-78993527">
    <w:altName w:val="宋体"/>
    <w:panose1 w:val="00000000000000000000"/>
    <w:charset w:val="86"/>
    <w:family w:val="auto"/>
    <w:pitch w:val="default"/>
    <w:sig w:usb0="00000000" w:usb1="00000000" w:usb2="00000010" w:usb3="00000000" w:csb0="00040000" w:csb1="00000000"/>
  </w:font>
  <w:font w:name="DLF-1-0-1895696693">
    <w:altName w:val="宋体"/>
    <w:panose1 w:val="00000000000000000000"/>
    <w:charset w:val="86"/>
    <w:family w:val="auto"/>
    <w:pitch w:val="default"/>
    <w:sig w:usb0="00000000" w:usb1="00000000" w:usb2="00000010" w:usb3="00000000" w:csb0="00040000" w:csb1="00000000"/>
  </w:font>
  <w:font w:name="DLF-1-3-1546519989">
    <w:altName w:val="宋体"/>
    <w:panose1 w:val="00000000000000000000"/>
    <w:charset w:val="86"/>
    <w:family w:val="auto"/>
    <w:pitch w:val="default"/>
    <w:sig w:usb0="00000000" w:usb1="00000000" w:usb2="00000010" w:usb3="00000000" w:csb0="00040000" w:csb1="00000000"/>
  </w:font>
  <w:font w:name="DLF-3-36-877683309">
    <w:altName w:val="宋体"/>
    <w:panose1 w:val="00000000000000000000"/>
    <w:charset w:val="86"/>
    <w:family w:val="auto"/>
    <w:pitch w:val="default"/>
    <w:sig w:usb0="00000000" w:usb1="00000000" w:usb2="00000010" w:usb3="00000000" w:csb0="00040000" w:csb1="00000000"/>
  </w:font>
  <w:font w:name="DLF-32769-3-1535597453">
    <w:altName w:val="宋体"/>
    <w:panose1 w:val="00000000000000000000"/>
    <w:charset w:val="86"/>
    <w:family w:val="auto"/>
    <w:pitch w:val="default"/>
    <w:sig w:usb0="00000000" w:usb1="00000000" w:usb2="00000010" w:usb3="00000000" w:csb0="00040000" w:csb1="00000000"/>
  </w:font>
  <w:font w:name="DLF-32769-0-705653395">
    <w:altName w:val="宋体"/>
    <w:panose1 w:val="00000000000000000000"/>
    <w:charset w:val="86"/>
    <w:family w:val="auto"/>
    <w:pitch w:val="default"/>
    <w:sig w:usb0="00000000" w:usb1="00000000" w:usb2="00000010" w:usb3="00000000" w:csb0="00040000" w:csb1="00000000"/>
  </w:font>
  <w:font w:name="DLF-1-0-754319998">
    <w:altName w:val="宋体"/>
    <w:panose1 w:val="00000000000000000000"/>
    <w:charset w:val="86"/>
    <w:family w:val="auto"/>
    <w:pitch w:val="default"/>
    <w:sig w:usb0="00000000" w:usb1="00000000" w:usb2="00000010" w:usb3="00000000" w:csb0="00040000" w:csb1="00000000"/>
  </w:font>
  <w:font w:name="DLF-1-0-1854610816">
    <w:altName w:val="宋体"/>
    <w:panose1 w:val="00000000000000000000"/>
    <w:charset w:val="86"/>
    <w:family w:val="auto"/>
    <w:pitch w:val="default"/>
    <w:sig w:usb0="00000000" w:usb1="00000000" w:usb2="00000010" w:usb3="00000000" w:csb0="00040000" w:csb1="00000000"/>
  </w:font>
  <w:font w:name="DLF-1-0-943620">
    <w:altName w:val="宋体"/>
    <w:panose1 w:val="00000000000000000000"/>
    <w:charset w:val="86"/>
    <w:family w:val="auto"/>
    <w:pitch w:val="default"/>
    <w:sig w:usb0="00000000" w:usb1="00000000" w:usb2="00000010" w:usb3="00000000" w:csb0="00040000" w:csb1="00000000"/>
  </w:font>
  <w:font w:name="DLF-1-3-328798327">
    <w:altName w:val="宋体"/>
    <w:panose1 w:val="00000000000000000000"/>
    <w:charset w:val="86"/>
    <w:family w:val="auto"/>
    <w:pitch w:val="default"/>
    <w:sig w:usb0="00000000" w:usb1="00000000" w:usb2="00000010" w:usb3="00000000" w:csb0="00040000" w:csb1="00000000"/>
  </w:font>
  <w:font w:name="DLF-32769-3-1333677361">
    <w:altName w:val="宋体"/>
    <w:panose1 w:val="00000000000000000000"/>
    <w:charset w:val="86"/>
    <w:family w:val="auto"/>
    <w:pitch w:val="default"/>
    <w:sig w:usb0="00000000" w:usb1="00000000" w:usb2="00000010" w:usb3="00000000" w:csb0="00040000" w:csb1="00000000"/>
  </w:font>
  <w:font w:name="DLF-1-0-1354107265">
    <w:altName w:val="宋体"/>
    <w:panose1 w:val="00000000000000000000"/>
    <w:charset w:val="86"/>
    <w:family w:val="auto"/>
    <w:pitch w:val="default"/>
    <w:sig w:usb0="00000000" w:usb1="00000000" w:usb2="00000010" w:usb3="00000000" w:csb0="00040000" w:csb1="00000000"/>
  </w:font>
  <w:font w:name="DLF-1-0-353590723">
    <w:altName w:val="宋体"/>
    <w:panose1 w:val="00000000000000000000"/>
    <w:charset w:val="86"/>
    <w:family w:val="auto"/>
    <w:pitch w:val="default"/>
    <w:sig w:usb0="00000000" w:usb1="00000000" w:usb2="00000010" w:usb3="00000000" w:csb0="00040000" w:csb1="00000000"/>
  </w:font>
  <w:font w:name="DLF-3-36-696282385">
    <w:altName w:val="宋体"/>
    <w:panose1 w:val="00000000000000000000"/>
    <w:charset w:val="86"/>
    <w:family w:val="auto"/>
    <w:pitch w:val="default"/>
    <w:sig w:usb0="00000000" w:usb1="00000000" w:usb2="00000010" w:usb3="00000000" w:csb0="00040000" w:csb1="00000000"/>
  </w:font>
  <w:font w:name="DLF-32769-0-1344632922">
    <w:altName w:val="宋体"/>
    <w:panose1 w:val="00000000000000000000"/>
    <w:charset w:val="86"/>
    <w:family w:val="auto"/>
    <w:pitch w:val="default"/>
    <w:sig w:usb0="00000000" w:usb1="00000000" w:usb2="00000010" w:usb3="00000000" w:csb0="00040000" w:csb1="00000000"/>
  </w:font>
  <w:font w:name="Coronet">
    <w:altName w:val="Mongolian Baiti"/>
    <w:panose1 w:val="03030502040004070605"/>
    <w:charset w:val="01"/>
    <w:family w:val="auto"/>
    <w:pitch w:val="default"/>
    <w:sig w:usb0="00000000" w:usb1="00000000" w:usb2="00000000" w:usb3="00000000" w:csb0="20000093" w:csb1="00000000"/>
  </w:font>
  <w:font w:name="Arabic Typesetting">
    <w:altName w:val="French Script MT"/>
    <w:panose1 w:val="03020402040406030203"/>
    <w:charset w:val="00"/>
    <w:family w:val="auto"/>
    <w:pitch w:val="default"/>
    <w:sig w:usb0="00000000" w:usb1="00000000" w:usb2="00000008" w:usb3="00000000" w:csb0="200000D3" w:csb1="00000000"/>
  </w:font>
  <w:font w:name="方正黄草简体">
    <w:altName w:val="宋体"/>
    <w:panose1 w:val="03000509000000000000"/>
    <w:charset w:val="86"/>
    <w:family w:val="auto"/>
    <w:pitch w:val="default"/>
    <w:sig w:usb0="00000000" w:usb1="00000000" w:usb2="00000000" w:usb3="00000000" w:csb0="00040000" w:csb1="00000000"/>
  </w:font>
  <w:font w:name="方正楷体简体">
    <w:altName w:val="宋体"/>
    <w:panose1 w:val="03000509000000000000"/>
    <w:charset w:val="86"/>
    <w:family w:val="script"/>
    <w:pitch w:val="default"/>
    <w:sig w:usb0="00000000" w:usb1="00000000" w:usb2="00000010" w:usb3="00000000" w:csb0="00040000" w:csb1="00000000"/>
  </w:font>
  <w:font w:name="PingFang SC">
    <w:altName w:val="Segoe Print"/>
    <w:panose1 w:val="00000000000000000000"/>
    <w:charset w:val="00"/>
    <w:family w:val="auto"/>
    <w:pitch w:val="default"/>
    <w:sig w:usb0="00000000" w:usb1="00000000" w:usb2="00000000" w:usb3="00000000" w:csb0="00000000" w:csb1="00000000"/>
  </w:font>
  <w:font w:name="Adobe 明體 Std L">
    <w:altName w:val="PMingLiU-ExtB"/>
    <w:panose1 w:val="02020300000000000000"/>
    <w:charset w:val="88"/>
    <w:family w:val="auto"/>
    <w:pitch w:val="default"/>
    <w:sig w:usb0="00000000" w:usb1="00000000" w:usb2="00000016" w:usb3="00000000" w:csb0="00120005" w:csb1="00000000"/>
  </w:font>
  <w:font w:name="Adobe 楷体 Std R">
    <w:altName w:val="宋体"/>
    <w:panose1 w:val="02020400000000000000"/>
    <w:charset w:val="86"/>
    <w:family w:val="auto"/>
    <w:pitch w:val="default"/>
    <w:sig w:usb0="00000000" w:usb1="00000000" w:usb2="00000016" w:usb3="00000000" w:csb0="00060007" w:csb1="00000000"/>
  </w:font>
  <w:font w:name="Adobe Myungjo Std M">
    <w:altName w:val="MS UI Gothic"/>
    <w:panose1 w:val="02020600000000000000"/>
    <w:charset w:val="80"/>
    <w:family w:val="auto"/>
    <w:pitch w:val="default"/>
    <w:sig w:usb0="00000000" w:usb1="00000000" w:usb2="00000010" w:usb3="00000000" w:csb0="602A0005" w:csb1="00000000"/>
  </w:font>
  <w:font w:name="BrowalliaUPC">
    <w:altName w:val="Segoe Print"/>
    <w:panose1 w:val="020B0604020202020204"/>
    <w:charset w:val="00"/>
    <w:family w:val="auto"/>
    <w:pitch w:val="default"/>
    <w:sig w:usb0="00000000" w:usb1="00000000" w:usb2="00000000" w:usb3="00000000" w:csb0="00010001" w:csb1="00000000"/>
  </w:font>
  <w:font w:name="Bookshelf Symbol 7">
    <w:panose1 w:val="05010101010101010101"/>
    <w:charset w:val="00"/>
    <w:family w:val="auto"/>
    <w:pitch w:val="default"/>
    <w:sig w:usb0="00000000" w:usb1="00000000" w:usb2="00000000" w:usb3="00000000" w:csb0="80000000" w:csb1="00000000"/>
  </w:font>
  <w:font w:name="Bookman Old Style">
    <w:panose1 w:val="02050604050505020204"/>
    <w:charset w:val="00"/>
    <w:family w:val="auto"/>
    <w:pitch w:val="default"/>
    <w:sig w:usb0="00000287" w:usb1="00000000" w:usb2="00000000" w:usb3="00000000" w:csb0="2000009F" w:csb1="DFD70000"/>
  </w:font>
  <w:font w:name="Book Antiqua">
    <w:panose1 w:val="02040602050305030304"/>
    <w:charset w:val="00"/>
    <w:family w:val="auto"/>
    <w:pitch w:val="default"/>
    <w:sig w:usb0="00000287" w:usb1="00000000" w:usb2="00000000" w:usb3="00000000" w:csb0="2000009F" w:csb1="DFD70000"/>
  </w:font>
  <w:font w:name="Blackoak Std">
    <w:altName w:val="Gabriola"/>
    <w:panose1 w:val="04050907060006020202"/>
    <w:charset w:val="00"/>
    <w:family w:val="auto"/>
    <w:pitch w:val="default"/>
    <w:sig w:usb0="00000000" w:usb1="00000000" w:usb2="00000000" w:usb3="00000000" w:csb0="20000001" w:csb1="00000000"/>
  </w:font>
  <w:font w:name="Birch Std">
    <w:altName w:val="Mongolian Baiti"/>
    <w:panose1 w:val="03060502040007060204"/>
    <w:charset w:val="00"/>
    <w:family w:val="auto"/>
    <w:pitch w:val="default"/>
    <w:sig w:usb0="00000000" w:usb1="00000000" w:usb2="00000000" w:usb3="00000000" w:csb0="20000001" w:csb1="00000000"/>
  </w:font>
  <w:font w:name="MS PMincho">
    <w:altName w:val="MS Mincho"/>
    <w:panose1 w:val="02020600040205080304"/>
    <w:charset w:val="80"/>
    <w:family w:val="auto"/>
    <w:pitch w:val="default"/>
    <w:sig w:usb0="00000000" w:usb1="00000000" w:usb2="00000012" w:usb3="00000000" w:csb0="4002009F" w:csb1="DFD70000"/>
  </w:font>
  <w:font w:name="Gabriola">
    <w:panose1 w:val="04040605051002020D02"/>
    <w:charset w:val="00"/>
    <w:family w:val="auto"/>
    <w:pitch w:val="default"/>
    <w:sig w:usb0="E00002EF" w:usb1="5000204B" w:usb2="00000000" w:usb3="00000000" w:csb0="2000009F" w:csb1="00000000"/>
  </w:font>
  <w:font w:name="Songti SC Regular">
    <w:altName w:val="黑体"/>
    <w:panose1 w:val="02010600040001010101"/>
    <w:charset w:val="50"/>
    <w:family w:val="auto"/>
    <w:pitch w:val="default"/>
    <w:sig w:usb0="00000000" w:usb1="00000000" w:usb2="00000010" w:usb3="00000000" w:csb0="0004009F" w:csb1="00000000"/>
  </w:font>
  <w:font w:name="Palatino Linotype">
    <w:panose1 w:val="02040502050505030304"/>
    <w:charset w:val="00"/>
    <w:family w:val="auto"/>
    <w:pitch w:val="default"/>
    <w:sig w:usb0="E0000287" w:usb1="40000013" w:usb2="00000000" w:usb3="00000000" w:csb0="2000019F" w:csb1="00000000"/>
  </w:font>
  <w:font w:name="Lucida Sans">
    <w:panose1 w:val="020B0602030504020204"/>
    <w:charset w:val="00"/>
    <w:family w:val="auto"/>
    <w:pitch w:val="default"/>
    <w:sig w:usb0="00000003" w:usb1="00000000" w:usb2="00000000" w:usb3="00000000" w:csb0="20000001" w:csb1="00000000"/>
  </w:font>
  <w:font w:name="方正黑体简体">
    <w:altName w:val="黑体"/>
    <w:panose1 w:val="02010601030001010101"/>
    <w:charset w:val="86"/>
    <w:family w:val="auto"/>
    <w:pitch w:val="default"/>
    <w:sig w:usb0="00000000" w:usb1="00000000" w:usb2="00000010" w:usb3="00000000" w:csb0="00040000" w:csb1="00000000"/>
  </w:font>
  <w:font w:name="Lucida Sans Unicode">
    <w:panose1 w:val="020B0602030504020204"/>
    <w:charset w:val="00"/>
    <w:family w:val="auto"/>
    <w:pitch w:val="default"/>
    <w:sig w:usb0="80001AFF" w:usb1="0000396B" w:usb2="00000000" w:usb3="00000000" w:csb0="200000BF" w:csb1="D7F70000"/>
  </w:font>
  <w:font w:name="Trajan Pro">
    <w:altName w:val="PMingLiU-ExtB"/>
    <w:panose1 w:val="02020502050005020301"/>
    <w:charset w:val="00"/>
    <w:family w:val="auto"/>
    <w:pitch w:val="default"/>
    <w:sig w:usb0="00000000" w:usb1="00000000" w:usb2="00000000" w:usb3="00000000" w:csb0="20000093" w:csb1="00000000"/>
  </w:font>
  <w:font w:name="Traditional Arabic">
    <w:altName w:val="Times New Roman"/>
    <w:panose1 w:val="02020603050405020304"/>
    <w:charset w:val="00"/>
    <w:family w:val="auto"/>
    <w:pitch w:val="default"/>
    <w:sig w:usb0="00000000" w:usb1="00000000" w:usb2="00000008" w:usb3="00000000" w:csb0="00000041" w:csb1="20080000"/>
  </w:font>
  <w:font w:name="Meiryo">
    <w:altName w:val="Yu Gothic UI"/>
    <w:panose1 w:val="020B0604030504040204"/>
    <w:charset w:val="80"/>
    <w:family w:val="auto"/>
    <w:pitch w:val="default"/>
    <w:sig w:usb0="00000000" w:usb1="00000000" w:usb2="00010012" w:usb3="00000000" w:csb0="6002009F" w:csb1="DFD70000"/>
  </w:font>
  <w:font w:name="Microsoft YaHei UI">
    <w:panose1 w:val="020B0503020204020204"/>
    <w:charset w:val="86"/>
    <w:family w:val="auto"/>
    <w:pitch w:val="default"/>
    <w:sig w:usb0="80000287" w:usb1="2ACF3C50" w:usb2="00000016" w:usb3="00000000" w:csb0="0004001F" w:csb1="00000000"/>
  </w:font>
  <w:font w:name="Microsoft YaHei UI Light">
    <w:panose1 w:val="020B0502040204020203"/>
    <w:charset w:val="86"/>
    <w:family w:val="auto"/>
    <w:pitch w:val="default"/>
    <w:sig w:usb0="80000287" w:usb1="2ACF0010" w:usb2="00000016" w:usb3="00000000" w:csb0="0004001F" w:csb1="00000000"/>
  </w:font>
  <w:font w:name="康煕字典體(Demo)">
    <w:altName w:val="MingLiU-ExtB"/>
    <w:panose1 w:val="00000000000000000000"/>
    <w:charset w:val="88"/>
    <w:family w:val="auto"/>
    <w:pitch w:val="default"/>
    <w:sig w:usb0="00000000" w:usb1="00000000" w:usb2="00000012" w:usb3="00000000" w:csb0="00100001" w:csb1="00000000"/>
  </w:font>
  <w:font w:name="思源黑体 CN Normal">
    <w:altName w:val="黑体"/>
    <w:panose1 w:val="020B0400000000000000"/>
    <w:charset w:val="86"/>
    <w:family w:val="auto"/>
    <w:pitch w:val="default"/>
    <w:sig w:usb0="00000000" w:usb1="00000000" w:usb2="00000016" w:usb3="00000000" w:csb0="60060107" w:csb1="00000000"/>
  </w:font>
  <w:font w:name="Yu Gothic UI Light">
    <w:panose1 w:val="020B0300000000000000"/>
    <w:charset w:val="80"/>
    <w:family w:val="auto"/>
    <w:pitch w:val="default"/>
    <w:sig w:usb0="E00002FF" w:usb1="2AC7FDFF" w:usb2="00000016" w:usb3="00000000" w:csb0="2002009F" w:csb1="00000000"/>
  </w:font>
  <w:font w:name="Yu Gothic UI Semibold">
    <w:panose1 w:val="020B0700000000000000"/>
    <w:charset w:val="80"/>
    <w:family w:val="auto"/>
    <w:pitch w:val="default"/>
    <w:sig w:usb0="E00002FF" w:usb1="2AC7FDFF" w:usb2="00000016" w:usb3="00000000" w:csb0="2002009F" w:csb1="00000000"/>
  </w:font>
  <w:font w:name="Agency FB">
    <w:panose1 w:val="020B0503020202020204"/>
    <w:charset w:val="00"/>
    <w:family w:val="auto"/>
    <w:pitch w:val="default"/>
    <w:sig w:usb0="00000003" w:usb1="00000000" w:usb2="00000000" w:usb3="00000000" w:csb0="20000001" w:csb1="00000000"/>
  </w:font>
  <w:font w:name="Arial Rounded MT Bold">
    <w:panose1 w:val="020F0704030504030204"/>
    <w:charset w:val="00"/>
    <w:family w:val="auto"/>
    <w:pitch w:val="default"/>
    <w:sig w:usb0="00000003" w:usb1="00000000" w:usb2="00000000" w:usb3="00000000" w:csb0="20000001" w:csb1="00000000"/>
  </w:font>
  <w:font w:name="Bell MT">
    <w:panose1 w:val="02020503060305020303"/>
    <w:charset w:val="00"/>
    <w:family w:val="auto"/>
    <w:pitch w:val="default"/>
    <w:sig w:usb0="00000003" w:usb1="00000000" w:usb2="00000000" w:usb3="00000000" w:csb0="20000001" w:csb1="00000000"/>
  </w:font>
  <w:font w:name="Blackadder ITC">
    <w:panose1 w:val="04020505051007020D02"/>
    <w:charset w:val="00"/>
    <w:family w:val="auto"/>
    <w:pitch w:val="default"/>
    <w:sig w:usb0="00000003" w:usb1="00000000" w:usb2="00000000" w:usb3="00000000" w:csb0="20000001" w:csb1="00000000"/>
  </w:font>
  <w:font w:name="Californian FB">
    <w:panose1 w:val="0207040306080B030204"/>
    <w:charset w:val="00"/>
    <w:family w:val="auto"/>
    <w:pitch w:val="default"/>
    <w:sig w:usb0="00000003" w:usb1="00000000" w:usb2="00000000" w:usb3="00000000" w:csb0="20000001" w:csb1="00000000"/>
  </w:font>
  <w:font w:name="Candara">
    <w:panose1 w:val="020E0502030303020204"/>
    <w:charset w:val="00"/>
    <w:family w:val="auto"/>
    <w:pitch w:val="default"/>
    <w:sig w:usb0="A00002EF" w:usb1="4000A44B" w:usb2="00000000" w:usb3="00000000" w:csb0="2000019F" w:csb1="00000000"/>
  </w:font>
  <w:font w:name="Century Schoolbook">
    <w:panose1 w:val="02040604050505020304"/>
    <w:charset w:val="00"/>
    <w:family w:val="auto"/>
    <w:pitch w:val="default"/>
    <w:sig w:usb0="00000287" w:usb1="00000000" w:usb2="00000000" w:usb3="00000000" w:csb0="2000009F" w:csb1="DFD70000"/>
  </w:font>
  <w:font w:name="Century Gothic">
    <w:panose1 w:val="020B0502020202020204"/>
    <w:charset w:val="00"/>
    <w:family w:val="auto"/>
    <w:pitch w:val="default"/>
    <w:sig w:usb0="00000287" w:usb1="00000000" w:usb2="00000000" w:usb3="00000000" w:csb0="2000009F" w:csb1="DFD70000"/>
  </w:font>
  <w:font w:name="Nyala">
    <w:altName w:val="Yu Gothic UI"/>
    <w:panose1 w:val="02000504070300020003"/>
    <w:charset w:val="00"/>
    <w:family w:val="auto"/>
    <w:pitch w:val="default"/>
    <w:sig w:usb0="00000000" w:usb1="00000000" w:usb2="00000800" w:usb3="00000000" w:csb0="00000093" w:csb1="00000000"/>
  </w:font>
  <w:font w:name="SimSun-ExtB">
    <w:panose1 w:val="02010609060101010101"/>
    <w:charset w:val="86"/>
    <w:family w:val="auto"/>
    <w:pitch w:val="default"/>
    <w:sig w:usb0="00000001" w:usb1="02000000" w:usb2="00000000" w:usb3="00000000" w:csb0="00040001" w:csb1="00000000"/>
  </w:font>
  <w:font w:name="Browallia New">
    <w:altName w:val="Segoe Print"/>
    <w:panose1 w:val="020B0604020202020204"/>
    <w:charset w:val="00"/>
    <w:family w:val="auto"/>
    <w:pitch w:val="default"/>
    <w:sig w:usb0="00000000" w:usb1="00000000" w:usb2="00000000" w:usb3="00000000" w:csb0="00010001" w:csb1="00000000"/>
  </w:font>
  <w:font w:name="Aparajita">
    <w:altName w:val="Segoe Print"/>
    <w:panose1 w:val="020B0604020202020204"/>
    <w:charset w:val="00"/>
    <w:family w:val="auto"/>
    <w:pitch w:val="default"/>
    <w:sig w:usb0="00000000" w:usb1="00000000" w:usb2="00000000" w:usb3="00000000" w:csb0="00000001" w:csb1="00000000"/>
  </w:font>
  <w:font w:name="??_GB2312">
    <w:altName w:val="Times New Roman"/>
    <w:panose1 w:val="00000000000000000000"/>
    <w:charset w:val="00"/>
    <w:family w:val="auto"/>
    <w:pitch w:val="default"/>
    <w:sig w:usb0="00000000" w:usb1="00000000" w:usb2="00000000" w:usb3="00000000" w:csb0="00000001" w:csb1="00000000"/>
  </w:font>
  <w:font w:name="Gungsuh">
    <w:altName w:val="Malgun Gothic"/>
    <w:panose1 w:val="02030600000101010101"/>
    <w:charset w:val="81"/>
    <w:family w:val="auto"/>
    <w:pitch w:val="default"/>
    <w:sig w:usb0="00000000" w:usb1="00000000" w:usb2="00000030" w:usb3="00000000" w:csb0="4008009F" w:csb1="DFD70000"/>
  </w:font>
  <w:font w:name="Segoe UI Symbol">
    <w:panose1 w:val="020B0502040204020203"/>
    <w:charset w:val="00"/>
    <w:family w:val="auto"/>
    <w:pitch w:val="default"/>
    <w:sig w:usb0="800001E3" w:usb1="1200FFEF" w:usb2="00040000" w:usb3="04000000" w:csb0="00000001" w:csb1="40000000"/>
  </w:font>
  <w:font w:name="Shonar Bangla">
    <w:altName w:val="Segoe UI Symbol"/>
    <w:panose1 w:val="020B0502040204020203"/>
    <w:charset w:val="00"/>
    <w:family w:val="auto"/>
    <w:pitch w:val="default"/>
    <w:sig w:usb0="00000000" w:usb1="00000000" w:usb2="00000000" w:usb3="00000000" w:csb0="00000001" w:csb1="00000000"/>
  </w:font>
  <w:font w:name="Shruti">
    <w:altName w:val="Segoe UI Symbol"/>
    <w:panose1 w:val="020B0502040204020203"/>
    <w:charset w:val="00"/>
    <w:family w:val="auto"/>
    <w:pitch w:val="default"/>
    <w:sig w:usb0="00000000" w:usb1="00000000" w:usb2="00000000" w:usb3="00000000" w:csb0="00000001" w:csb1="00000000"/>
  </w:font>
  <w:font w:name="Simplified Arabic">
    <w:altName w:val="Times New Roman"/>
    <w:panose1 w:val="02020603050405020304"/>
    <w:charset w:val="00"/>
    <w:family w:val="auto"/>
    <w:pitch w:val="default"/>
    <w:sig w:usb0="00000000" w:usb1="00000000" w:usb2="00000000" w:usb3="00000000" w:csb0="00000041" w:csb1="20080000"/>
  </w:font>
  <w:font w:name="Simplified Arabic Fixed">
    <w:altName w:val="Courier New"/>
    <w:panose1 w:val="02070309020205020404"/>
    <w:charset w:val="00"/>
    <w:family w:val="auto"/>
    <w:pitch w:val="default"/>
    <w:sig w:usb0="00000000" w:usb1="00000000" w:usb2="00000000" w:usb3="00000000" w:csb0="00000041" w:csb1="20080000"/>
  </w:font>
  <w:font w:name="Vijaya">
    <w:altName w:val="Segoe Print"/>
    <w:panose1 w:val="020B0604020202020204"/>
    <w:charset w:val="00"/>
    <w:family w:val="auto"/>
    <w:pitch w:val="default"/>
    <w:sig w:usb0="00000000" w:usb1="00000000" w:usb2="00000000" w:usb3="00000000" w:csb0="00000001" w:csb1="00000000"/>
  </w:font>
  <w:font w:name="Vrinda">
    <w:altName w:val="Segoe UI Symbol"/>
    <w:panose1 w:val="020B0502040204020203"/>
    <w:charset w:val="00"/>
    <w:family w:val="auto"/>
    <w:pitch w:val="default"/>
    <w:sig w:usb0="00000000" w:usb1="00000000" w:usb2="00000000" w:usb3="00000000" w:csb0="00000001" w:csb1="00000000"/>
  </w:font>
  <w:font w:name="Calibri">
    <w:panose1 w:val="020F0502020204030204"/>
    <w:charset w:val="01"/>
    <w:family w:val="auto"/>
    <w:pitch w:val="default"/>
    <w:sig w:usb0="E0002AFF" w:usb1="C000247B" w:usb2="00000009" w:usb3="00000000" w:csb0="200001FF" w:csb1="00000000"/>
  </w:font>
  <w:font w:name="fangsong_gb2312">
    <w:altName w:val="Segoe Print"/>
    <w:panose1 w:val="00000000000000000000"/>
    <w:charset w:val="00"/>
    <w:family w:val="auto"/>
    <w:pitch w:val="default"/>
    <w:sig w:usb0="00000000" w:usb1="00000000" w:usb2="00000000" w:usb3="00000000" w:csb0="00000000" w:csb1="00000000"/>
  </w:font>
  <w:font w:name="造字工房刻宋（非商用）常规体">
    <w:altName w:val="宋体"/>
    <w:panose1 w:val="00000000000000000000"/>
    <w:charset w:val="86"/>
    <w:family w:val="auto"/>
    <w:pitch w:val="default"/>
    <w:sig w:usb0="00000000" w:usb1="00000000" w:usb2="00000000" w:usb3="00000000" w:csb0="00040001" w:csb1="00000000"/>
  </w:font>
  <w:font w:name="TypeLand 康熙字典體 Trial">
    <w:altName w:val="宋体"/>
    <w:panose1 w:val="020B0502000000000001"/>
    <w:charset w:val="86"/>
    <w:family w:val="auto"/>
    <w:pitch w:val="default"/>
    <w:sig w:usb0="00000000" w:usb1="00000000" w:usb2="00000000" w:usb3="00000000" w:csb0="00040000" w:csb1="00000000"/>
  </w:font>
  <w:font w:name="AMGDT">
    <w:altName w:val="Segoe UI Semilight"/>
    <w:panose1 w:val="02000400000000000000"/>
    <w:charset w:val="00"/>
    <w:family w:val="auto"/>
    <w:pitch w:val="default"/>
    <w:sig w:usb0="00000000" w:usb1="00000000" w:usb2="00000000" w:usb3="00000000" w:csb0="00000001" w:csb1="00000000"/>
  </w:font>
  <w:font w:name="??">
    <w:altName w:val="Times New Roman"/>
    <w:panose1 w:val="00000000000000000000"/>
    <w:charset w:val="00"/>
    <w:family w:val="auto"/>
    <w:pitch w:val="default"/>
    <w:sig w:usb0="00000000" w:usb1="00000000" w:usb2="00000000" w:usb3="00000000" w:csb0="00000001" w:csb1="00000000"/>
  </w:font>
  <w:font w:name="仿宋GB2312">
    <w:altName w:val="仿宋"/>
    <w:panose1 w:val="00000000000000000000"/>
    <w:charset w:val="00"/>
    <w:family w:val="auto"/>
    <w:pitch w:val="default"/>
    <w:sig w:usb0="00000000" w:usb1="00000000" w:usb2="00000000" w:usb3="00000000" w:csb0="00000000" w:csb1="00000000"/>
  </w:font>
  <w:font w:name="方正楷体_GBK">
    <w:altName w:val="微软雅黑"/>
    <w:panose1 w:val="03000509000000000000"/>
    <w:charset w:val="86"/>
    <w:family w:val="script"/>
    <w:pitch w:val="default"/>
    <w:sig w:usb0="00000000" w:usb1="00000000" w:usb2="00000010" w:usb3="00000000" w:csb0="00040000" w:csb1="00000000"/>
  </w:font>
  <w:font w:name="微软简标宋">
    <w:altName w:val="宋体"/>
    <w:panose1 w:val="00000000000000000000"/>
    <w:charset w:val="86"/>
    <w:family w:val="auto"/>
    <w:pitch w:val="default"/>
    <w:sig w:usb0="00000000" w:usb1="00000000" w:usb2="00000010" w:usb3="00000000" w:csb0="00040000" w:csb1="00000000"/>
  </w:font>
  <w:font w:name="Apple Color Emoji">
    <w:altName w:val="Segoe Print"/>
    <w:panose1 w:val="00000000000000000000"/>
    <w:charset w:val="00"/>
    <w:family w:val="auto"/>
    <w:pitch w:val="default"/>
    <w:sig w:usb0="00000000" w:usb1="00000000" w:usb2="00000000" w:usb3="00000000" w:csb0="00000000" w:csb1="00000000"/>
  </w:font>
  <w:font w:name=".LastResort">
    <w:altName w:val="Segoe Print"/>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Gulim">
    <w:altName w:val="Malgun Gothic"/>
    <w:panose1 w:val="020B0600000101010101"/>
    <w:charset w:val="81"/>
    <w:family w:val="swiss"/>
    <w:pitch w:val="default"/>
    <w:sig w:usb0="00000000" w:usb1="00000000" w:usb2="00000030" w:usb3="00000000" w:csb0="4008009F" w:csb1="DFD70000"/>
  </w:font>
  <w:font w:name="Helvetica">
    <w:altName w:val="Arial"/>
    <w:panose1 w:val="00000000000000000000"/>
    <w:charset w:val="86"/>
    <w:family w:val="roman"/>
    <w:pitch w:val="default"/>
    <w:sig w:usb0="00000000" w:usb1="00000000" w:usb2="00000000" w:usb3="00000000" w:csb0="00000000" w:csb1="00000000"/>
  </w:font>
  <w:font w:name="方正华隶简体">
    <w:altName w:val="宋体"/>
    <w:panose1 w:val="03000509000000000000"/>
    <w:charset w:val="86"/>
    <w:family w:val="auto"/>
    <w:pitch w:val="default"/>
    <w:sig w:usb0="00000000" w:usb1="00000000" w:usb2="00000000" w:usb3="00000000" w:csb0="00040000" w:csb1="00000000"/>
  </w:font>
  <w:font w:name="Arial">
    <w:panose1 w:val="020B0604020202020204"/>
    <w:charset w:val="86"/>
    <w:family w:val="roman"/>
    <w:pitch w:val="default"/>
    <w:sig w:usb0="E0002EFF" w:usb1="C000785B" w:usb2="00000009" w:usb3="00000000" w:csb0="400001FF" w:csb1="FFFF0000"/>
  </w:font>
  <w:font w:name="Corbel">
    <w:panose1 w:val="020B0503020204020204"/>
    <w:charset w:val="00"/>
    <w:family w:val="auto"/>
    <w:pitch w:val="default"/>
    <w:sig w:usb0="A00002EF" w:usb1="4000A44B" w:usb2="00000000" w:usb3="00000000" w:csb0="2000019F" w:csb1="00000000"/>
  </w:font>
  <w:font w:name="_534e_6587_4e2d_5b8b">
    <w:altName w:val="Segoe Print"/>
    <w:panose1 w:val="00000000000000000000"/>
    <w:charset w:val="00"/>
    <w:family w:val="auto"/>
    <w:pitch w:val="default"/>
    <w:sig w:usb0="00000000" w:usb1="00000000" w:usb2="00000000" w:usb3="00000000" w:csb0="00000000" w:csb1="00000000"/>
  </w:font>
  <w:font w:name="_6977_4f53">
    <w:altName w:val="Segoe Print"/>
    <w:panose1 w:val="00000000000000000000"/>
    <w:charset w:val="00"/>
    <w:family w:val="auto"/>
    <w:pitch w:val="default"/>
    <w:sig w:usb0="00000000" w:usb1="00000000" w:usb2="00000000" w:usb3="00000000" w:csb0="00000000" w:csb1="00000000"/>
  </w:font>
  <w:font w:name="_4eff_5b8b_GB2312">
    <w:altName w:val="Segoe Print"/>
    <w:panose1 w:val="00000000000000000000"/>
    <w:charset w:val="00"/>
    <w:family w:val="auto"/>
    <w:pitch w:val="default"/>
    <w:sig w:usb0="00000000" w:usb1="00000000" w:usb2="00000000" w:usb3="00000000" w:csb0="00000000" w:csb1="00000000"/>
  </w:font>
  <w:font w:name="新宋体-18030">
    <w:altName w:val="宋体"/>
    <w:panose1 w:val="00000000000000000000"/>
    <w:charset w:val="86"/>
    <w:family w:val="roman"/>
    <w:pitch w:val="default"/>
    <w:sig w:usb0="00000000" w:usb1="00000000" w:usb2="00000010" w:usb3="00000000" w:csb0="00040000" w:csb1="00000000"/>
  </w:font>
  <w:font w:name="标准公文_小标宋">
    <w:altName w:val="Times New Roman"/>
    <w:panose1 w:val="00000000000000000000"/>
    <w:charset w:val="00"/>
    <w:family w:val="auto"/>
    <w:pitch w:val="default"/>
    <w:sig w:usb0="00000000" w:usb1="00000000" w:usb2="00000000" w:usb3="00000000" w:csb0="00040001" w:csb1="00000000"/>
  </w:font>
  <w:font w:name="方正粗黑宋简体">
    <w:altName w:val="宋体"/>
    <w:panose1 w:val="02000000000000000000"/>
    <w:charset w:val="86"/>
    <w:family w:val="auto"/>
    <w:pitch w:val="default"/>
    <w:sig w:usb0="00000000" w:usb1="00000000" w:usb2="00000012" w:usb3="00000000" w:csb0="00040001" w:csb1="00000000"/>
  </w:font>
  <w:font w:name="MingLiU_HKSCS-ExtB">
    <w:panose1 w:val="02020500000000000000"/>
    <w:charset w:val="88"/>
    <w:family w:val="auto"/>
    <w:pitch w:val="default"/>
    <w:sig w:usb0="8000002F" w:usb1="02000008" w:usb2="00000000" w:usb3="00000000" w:csb0="00100001" w:csb1="00000000"/>
  </w:font>
  <w:font w:name="Yu Gothic Medium">
    <w:panose1 w:val="020B0500000000000000"/>
    <w:charset w:val="80"/>
    <w:family w:val="auto"/>
    <w:pitch w:val="default"/>
    <w:sig w:usb0="E00002FF" w:usb1="2AC7FDFF" w:usb2="00000016" w:usb3="00000000" w:csb0="2002009F" w:csb1="00000000"/>
  </w:font>
  <w:font w:name="Yu Gothic UI Semilight">
    <w:panose1 w:val="020B0400000000000000"/>
    <w:charset w:val="80"/>
    <w:family w:val="auto"/>
    <w:pitch w:val="default"/>
    <w:sig w:usb0="E00002FF" w:usb1="2AC7FDFF" w:usb2="00000016" w:usb3="00000000" w:csb0="2002009F" w:csb1="00000000"/>
  </w:font>
  <w:font w:name="Bahnschrift Light SemiCondensed">
    <w:panose1 w:val="020B0502040204020203"/>
    <w:charset w:val="00"/>
    <w:family w:val="auto"/>
    <w:pitch w:val="default"/>
    <w:sig w:usb0="800002C7" w:usb1="00000002" w:usb2="00000000" w:usb3="00000000" w:csb0="2000019F" w:csb1="00000000"/>
  </w:font>
  <w:font w:name="Bahnschrift Light Condensed">
    <w:panose1 w:val="020B0502040204020203"/>
    <w:charset w:val="00"/>
    <w:family w:val="auto"/>
    <w:pitch w:val="default"/>
    <w:sig w:usb0="800002C7" w:usb1="00000002" w:usb2="00000000" w:usb3="00000000" w:csb0="2000019F" w:csb1="00000000"/>
  </w:font>
  <w:font w:name="Bahnschrift Light">
    <w:panose1 w:val="020B0502040204020203"/>
    <w:charset w:val="00"/>
    <w:family w:val="auto"/>
    <w:pitch w:val="default"/>
    <w:sig w:usb0="800002C7" w:usb1="00000002" w:usb2="00000000" w:usb3="00000000" w:csb0="2000019F" w:csb1="00000000"/>
  </w:font>
  <w:font w:name="Bahnschrift Condensed">
    <w:panose1 w:val="020B0502040204020203"/>
    <w:charset w:val="00"/>
    <w:family w:val="auto"/>
    <w:pitch w:val="default"/>
    <w:sig w:usb0="800002C7" w:usb1="00000002" w:usb2="00000000" w:usb3="00000000" w:csb0="2000019F" w:csb1="00000000"/>
  </w:font>
  <w:font w:name="Segoe UI Historic">
    <w:panose1 w:val="020B0502040204020203"/>
    <w:charset w:val="00"/>
    <w:family w:val="auto"/>
    <w:pitch w:val="default"/>
    <w:sig w:usb0="800001EF" w:usb1="02000002" w:usb2="0060C080" w:usb3="00000002" w:csb0="00000001" w:csb1="40000000"/>
  </w:font>
  <w:font w:name="Segoe UI Light">
    <w:panose1 w:val="020B0502040204020203"/>
    <w:charset w:val="00"/>
    <w:family w:val="auto"/>
    <w:pitch w:val="default"/>
    <w:sig w:usb0="E4002EFF" w:usb1="C000E47F" w:usb2="00000009" w:usb3="00000000" w:csb0="200001FF" w:csb1="00000000"/>
  </w:font>
  <w:font w:name="Segoe UI Semibold">
    <w:panose1 w:val="020B0702040204020203"/>
    <w:charset w:val="00"/>
    <w:family w:val="auto"/>
    <w:pitch w:val="default"/>
    <w:sig w:usb0="E4002EFF" w:usb1="C000E47F" w:usb2="00000009" w:usb3="00000000" w:csb0="200001FF" w:csb1="00000000"/>
  </w:font>
  <w:font w:name="Segoe UI Semilight">
    <w:panose1 w:val="020B0402040204020203"/>
    <w:charset w:val="00"/>
    <w:family w:val="auto"/>
    <w:pitch w:val="default"/>
    <w:sig w:usb0="E4002EFF" w:usb1="C000E47F" w:usb2="00000009" w:usb3="00000000" w:csb0="200001FF" w:csb1="00000000"/>
  </w:font>
  <w:font w:name="Sitka Banner">
    <w:panose1 w:val="02000505000000020004"/>
    <w:charset w:val="00"/>
    <w:family w:val="auto"/>
    <w:pitch w:val="default"/>
    <w:sig w:usb0="A00002EF" w:usb1="4000204B" w:usb2="00000000" w:usb3="00000000" w:csb0="2000019F" w:csb1="00000000"/>
  </w:font>
  <w:font w:name="Sitka Display">
    <w:panose1 w:val="02000505000000020004"/>
    <w:charset w:val="00"/>
    <w:family w:val="auto"/>
    <w:pitch w:val="default"/>
    <w:sig w:usb0="A00002EF" w:usb1="4000204B" w:usb2="00000000" w:usb3="00000000" w:csb0="2000019F" w:csb1="00000000"/>
  </w:font>
  <w:font w:name="Sitka Heading">
    <w:panose1 w:val="02000505000000020004"/>
    <w:charset w:val="00"/>
    <w:family w:val="auto"/>
    <w:pitch w:val="default"/>
    <w:sig w:usb0="A00002EF" w:usb1="4000204B" w:usb2="00000000" w:usb3="00000000" w:csb0="2000019F" w:csb1="00000000"/>
  </w:font>
  <w:font w:name="华文楷体">
    <w:panose1 w:val="02010600040101010101"/>
    <w:charset w:val="7A"/>
    <w:family w:val="auto"/>
    <w:pitch w:val="default"/>
    <w:sig w:usb0="00000287" w:usb1="080F0000" w:usb2="00000000" w:usb3="00000000" w:csb0="0004009F" w:csb1="DFD70000"/>
  </w:font>
  <w:font w:name="华文宋体">
    <w:panose1 w:val="02010600040101010101"/>
    <w:charset w:val="7A"/>
    <w:family w:val="auto"/>
    <w:pitch w:val="default"/>
    <w:sig w:usb0="00000287" w:usb1="080F0000" w:usb2="00000000" w:usb3="00000000" w:csb0="0004009F" w:csb1="DFD70000"/>
  </w:font>
  <w:font w:name="-webkit-standard">
    <w:altName w:val="Segoe Print"/>
    <w:panose1 w:val="00000000000000000000"/>
    <w:charset w:val="00"/>
    <w:family w:val="auto"/>
    <w:pitch w:val="default"/>
    <w:sig w:usb0="00000000" w:usb1="00000000" w:usb2="00000000" w:usb3="00000000" w:csb0="00000000" w:csb1="00000000"/>
  </w:font>
  <w:font w:name="iknow-qb_replyer_icons">
    <w:altName w:val="Segoe Print"/>
    <w:panose1 w:val="00000000000000000000"/>
    <w:charset w:val="00"/>
    <w:family w:val="auto"/>
    <w:pitch w:val="default"/>
    <w:sig w:usb0="00000000" w:usb1="00000000" w:usb2="00000000" w:usb3="00000000" w:csb0="00000000" w:csb1="00000000"/>
  </w:font>
  <w:font w:name="iknow-icons">
    <w:altName w:val="Segoe Print"/>
    <w:panose1 w:val="00000000000000000000"/>
    <w:charset w:val="00"/>
    <w:family w:val="auto"/>
    <w:pitch w:val="default"/>
    <w:sig w:usb0="00000000" w:usb1="00000000" w:usb2="00000000" w:usb3="00000000" w:csb0="00000000" w:csb1="00000000"/>
  </w:font>
  <w:font w:name="ikonw_qb_new">
    <w:altName w:val="Segoe Print"/>
    <w:panose1 w:val="00000000000000000000"/>
    <w:charset w:val="00"/>
    <w:family w:val="auto"/>
    <w:pitch w:val="default"/>
    <w:sig w:usb0="00000000" w:usb1="00000000" w:usb2="00000000" w:usb3="00000000" w:csb0="00000000" w:csb1="00000000"/>
  </w:font>
  <w:font w:name="icon-font">
    <w:altName w:val="Segoe Print"/>
    <w:panose1 w:val="00000000000000000000"/>
    <w:charset w:val="00"/>
    <w:family w:val="auto"/>
    <w:pitch w:val="default"/>
    <w:sig w:usb0="00000000" w:usb1="00000000" w:usb2="00000000" w:usb3="00000000" w:csb0="00000000" w:csb1="00000000"/>
  </w:font>
  <w:font w:name="iknow-qb_grade_icons">
    <w:altName w:val="Segoe Print"/>
    <w:panose1 w:val="00000000000000000000"/>
    <w:charset w:val="00"/>
    <w:family w:val="auto"/>
    <w:pitch w:val="default"/>
    <w:sig w:usb0="00000000" w:usb1="00000000" w:usb2="00000000" w:usb3="00000000" w:csb0="00000000" w:csb1="00000000"/>
  </w:font>
  <w:font w:name="iknow-qb_share_icons">
    <w:altName w:val="Segoe Print"/>
    <w:panose1 w:val="00000000000000000000"/>
    <w:charset w:val="00"/>
    <w:family w:val="auto"/>
    <w:pitch w:val="default"/>
    <w:sig w:usb0="00000000" w:usb1="00000000" w:usb2="00000000" w:usb3="00000000" w:csb0="00000000" w:csb1="00000000"/>
  </w:font>
  <w:font w:name="iknow-qb_home_icons">
    <w:altName w:val="Segoe Print"/>
    <w:panose1 w:val="00000000000000000000"/>
    <w:charset w:val="00"/>
    <w:family w:val="auto"/>
    <w:pitch w:val="default"/>
    <w:sig w:usb0="00000000" w:usb1="00000000" w:usb2="00000000" w:usb3="00000000" w:csb0="00000000" w:csb1="00000000"/>
  </w:font>
  <w:font w:name="GungsuhChe">
    <w:altName w:val="Malgun Gothic"/>
    <w:panose1 w:val="02030609000101010101"/>
    <w:charset w:val="81"/>
    <w:family w:val="auto"/>
    <w:pitch w:val="default"/>
    <w:sig w:usb0="00000000" w:usb1="00000000" w:usb2="00000030" w:usb3="00000000" w:csb0="4008009F" w:csb1="DFD70000"/>
  </w:font>
  <w:font w:name="Angsana New">
    <w:altName w:val="Times New Roman"/>
    <w:panose1 w:val="02020603050405020304"/>
    <w:charset w:val="00"/>
    <w:family w:val="auto"/>
    <w:pitch w:val="default"/>
    <w:sig w:usb0="00000000" w:usb1="00000000" w:usb2="00000000" w:usb3="00000000" w:csb0="00010001" w:csb1="00000000"/>
  </w:font>
  <w:font w:name="AngsanaUPC">
    <w:altName w:val="Times New Roman"/>
    <w:panose1 w:val="02020603050405020304"/>
    <w:charset w:val="00"/>
    <w:family w:val="auto"/>
    <w:pitch w:val="default"/>
    <w:sig w:usb0="00000000" w:usb1="00000000" w:usb2="00000000" w:usb3="00000000" w:csb0="00010001" w:csb1="00000000"/>
  </w:font>
  <w:font w:name="Comic Sans MS">
    <w:panose1 w:val="030F0702030302020204"/>
    <w:charset w:val="00"/>
    <w:family w:val="auto"/>
    <w:pitch w:val="default"/>
    <w:sig w:usb0="00000287" w:usb1="00000013" w:usb2="00000000" w:usb3="00000000" w:csb0="2000009F" w:csb1="00000000"/>
  </w:font>
  <w:font w:name="Constantia">
    <w:panose1 w:val="02030602050306030303"/>
    <w:charset w:val="00"/>
    <w:family w:val="auto"/>
    <w:pitch w:val="default"/>
    <w:sig w:usb0="A00002EF" w:usb1="4000204B" w:usb2="00000000" w:usb3="00000000" w:csb0="2000019F" w:csb1="00000000"/>
  </w:font>
  <w:font w:name="Consolas">
    <w:panose1 w:val="020B0609020204030204"/>
    <w:charset w:val="00"/>
    <w:family w:val="auto"/>
    <w:pitch w:val="default"/>
    <w:sig w:usb0="E00006FF" w:usb1="0000FCFF" w:usb2="00000001" w:usb3="00000000" w:csb0="6000019F" w:csb1="DFD70000"/>
  </w:font>
  <w:font w:name="Cordia New">
    <w:altName w:val="Yu Gothic UI Light"/>
    <w:panose1 w:val="020B0304020202020204"/>
    <w:charset w:val="00"/>
    <w:family w:val="auto"/>
    <w:pitch w:val="default"/>
    <w:sig w:usb0="00000000" w:usb1="00000000" w:usb2="00000000" w:usb3="00000000" w:csb0="00010001" w:csb1="00000000"/>
  </w:font>
  <w:font w:name="CordiaUPC">
    <w:altName w:val="Yu Gothic UI Light"/>
    <w:panose1 w:val="020B0304020202020204"/>
    <w:charset w:val="00"/>
    <w:family w:val="auto"/>
    <w:pitch w:val="default"/>
    <w:sig w:usb0="00000000" w:usb1="00000000" w:usb2="00000000" w:usb3="00000000" w:csb0="00010001" w:csb1="00000000"/>
  </w:font>
  <w:font w:name="JasmineUPC">
    <w:altName w:val="Times New Roman"/>
    <w:panose1 w:val="02020603050405020304"/>
    <w:charset w:val="00"/>
    <w:family w:val="auto"/>
    <w:pitch w:val="default"/>
    <w:sig w:usb0="00000000" w:usb1="00000000" w:usb2="00000000" w:usb3="00000000" w:csb0="00010001" w:csb1="00000000"/>
  </w:font>
  <w:font w:name="Iskoola Pota">
    <w:altName w:val="Segoe UI Light"/>
    <w:panose1 w:val="020B0502040204020203"/>
    <w:charset w:val="00"/>
    <w:family w:val="auto"/>
    <w:pitch w:val="default"/>
    <w:sig w:usb0="00000000" w:usb1="00000000" w:usb2="00000200" w:usb3="00000000" w:csb0="20000001" w:csb1="00000000"/>
  </w:font>
  <w:font w:name="IrisUPC">
    <w:altName w:val="Segoe Print"/>
    <w:panose1 w:val="020B0604020202020204"/>
    <w:charset w:val="00"/>
    <w:family w:val="auto"/>
    <w:pitch w:val="default"/>
    <w:sig w:usb0="00000000" w:usb1="00000000" w:usb2="00000000" w:usb3="00000000" w:csb0="00010001" w:csb1="00000000"/>
  </w:font>
  <w:font w:name="Impact">
    <w:panose1 w:val="020B0806030902050204"/>
    <w:charset w:val="00"/>
    <w:family w:val="auto"/>
    <w:pitch w:val="default"/>
    <w:sig w:usb0="00000287" w:usb1="00000000" w:usb2="00000000" w:usb3="00000000" w:csb0="2000009F" w:csb1="DFD70000"/>
  </w:font>
  <w:font w:name="Gisha">
    <w:altName w:val="Segoe UI Symbol"/>
    <w:panose1 w:val="020B0502040204020203"/>
    <w:charset w:val="00"/>
    <w:family w:val="auto"/>
    <w:pitch w:val="default"/>
    <w:sig w:usb0="00000000" w:usb1="00000000" w:usb2="00000000" w:usb3="00000000" w:csb0="00000021" w:csb1="00000000"/>
  </w:font>
  <w:font w:name="微软雅黑_x0016_.缀.">
    <w:altName w:val="微软雅黑"/>
    <w:panose1 w:val="00000000000000000000"/>
    <w:charset w:val="86"/>
    <w:family w:val="swiss"/>
    <w:pitch w:val="default"/>
    <w:sig w:usb0="00000000" w:usb1="00000000" w:usb2="00000000" w:usb3="00000000" w:csb0="00040000" w:csb1="00000000"/>
  </w:font>
  <w:font w:name="MS UI Gothic">
    <w:panose1 w:val="020B0600070205080204"/>
    <w:charset w:val="80"/>
    <w:family w:val="auto"/>
    <w:pitch w:val="default"/>
    <w:sig w:usb0="E00002FF" w:usb1="6AC7FDFB" w:usb2="08000012" w:usb3="00000000" w:csb0="4002009F" w:csb1="DFD70000"/>
  </w:font>
  <w:font w:name="DokChampa">
    <w:altName w:val="Segoe Print"/>
    <w:panose1 w:val="020B0604020202020204"/>
    <w:charset w:val="00"/>
    <w:family w:val="auto"/>
    <w:pitch w:val="default"/>
    <w:sig w:usb0="00000000" w:usb1="00000000" w:usb2="00000000" w:usb3="00000000" w:csb0="40010001" w:csb1="00000000"/>
  </w:font>
  <w:font w:name="DilleniaUPC">
    <w:altName w:val="Times New Roman"/>
    <w:panose1 w:val="02020603050405020304"/>
    <w:charset w:val="00"/>
    <w:family w:val="auto"/>
    <w:pitch w:val="default"/>
    <w:sig w:usb0="00000000" w:usb1="00000000" w:usb2="00000000" w:usb3="00000000" w:csb0="00010001" w:csb1="00000000"/>
  </w:font>
  <w:font w:name="Vani">
    <w:altName w:val="Segoe UI Symbol"/>
    <w:panose1 w:val="020B0502040204020203"/>
    <w:charset w:val="00"/>
    <w:family w:val="auto"/>
    <w:pitch w:val="default"/>
    <w:sig w:usb0="00000000" w:usb1="00000000" w:usb2="00000000" w:usb3="00000000" w:csb0="00000001" w:csb1="00000000"/>
  </w:font>
  <w:font w:name="Utsaah">
    <w:altName w:val="Segoe Print"/>
    <w:panose1 w:val="020B0604020202020204"/>
    <w:charset w:val="00"/>
    <w:family w:val="auto"/>
    <w:pitch w:val="default"/>
    <w:sig w:usb0="00000000" w:usb1="00000000" w:usb2="00000000" w:usb3="00000000" w:csb0="00000001" w:csb1="00000000"/>
  </w:font>
  <w:font w:name="Tunga">
    <w:altName w:val="Segoe UI Symbol"/>
    <w:panose1 w:val="020B0502040204020203"/>
    <w:charset w:val="00"/>
    <w:family w:val="auto"/>
    <w:pitch w:val="default"/>
    <w:sig w:usb0="00000000" w:usb1="00000000" w:usb2="00000000" w:usb3="00000000" w:csb0="00000001" w:csb1="00000000"/>
  </w:font>
  <w:font w:name="Trebuchet MS">
    <w:panose1 w:val="020B0603020202020204"/>
    <w:charset w:val="00"/>
    <w:family w:val="auto"/>
    <w:pitch w:val="default"/>
    <w:sig w:usb0="00000687" w:usb1="00000000" w:usb2="00000000" w:usb3="00000000" w:csb0="2000009F" w:csb1="00000000"/>
  </w:font>
  <w:font w:name="Helvetica Neue Light">
    <w:altName w:val="Times New Roman"/>
    <w:panose1 w:val="00000000000000000000"/>
    <w:charset w:val="00"/>
    <w:family w:val="auto"/>
    <w:pitch w:val="default"/>
    <w:sig w:usb0="00000000" w:usb1="00000000" w:usb2="00000000" w:usb3="00000000" w:csb0="00040001" w:csb1="00000000"/>
  </w:font>
  <w:font w:name="ヒラギノ角ゴ Pro W3">
    <w:altName w:val="Times New Roman"/>
    <w:panose1 w:val="00000000000000000000"/>
    <w:charset w:val="00"/>
    <w:family w:val="auto"/>
    <w:pitch w:val="default"/>
    <w:sig w:usb0="00000000" w:usb1="00000000" w:usb2="00000000" w:usb3="00000000" w:csb0="00040001" w:csb1="00000000"/>
  </w:font>
  <w:font w:name="@宋体">
    <w:panose1 w:val="02010600030101010101"/>
    <w:charset w:val="86"/>
    <w:family w:val="auto"/>
    <w:pitch w:val="default"/>
    <w:sig w:usb0="00000003" w:usb1="288F0000" w:usb2="00000006" w:usb3="00000000" w:csb0="00040001" w:csb1="00000000"/>
  </w:font>
  <w:font w:name="方正兰亭黑_GBK">
    <w:altName w:val="微软雅黑"/>
    <w:panose1 w:val="02000000000000000000"/>
    <w:charset w:val="86"/>
    <w:family w:val="auto"/>
    <w:pitch w:val="default"/>
    <w:sig w:usb0="00000000" w:usb1="00000000" w:usb2="00000000" w:usb3="00000000" w:csb0="00040000" w:csb1="00000000"/>
  </w:font>
  <w:font w:name="Ink Free">
    <w:panose1 w:val="03080402000500000000"/>
    <w:charset w:val="00"/>
    <w:family w:val="auto"/>
    <w:pitch w:val="default"/>
    <w:sig w:usb0="80000003" w:usb1="00000000" w:usb2="00000000" w:usb3="00000000" w:csb0="00000001" w:csb1="00000000"/>
  </w:font>
  <w:font w:name="NumberOnly">
    <w:altName w:val="Sitka Text"/>
    <w:panose1 w:val="020B0500000000000000"/>
    <w:charset w:val="00"/>
    <w:family w:val="auto"/>
    <w:pitch w:val="default"/>
    <w:sig w:usb0="00000000" w:usb1="00000000" w:usb2="00000000" w:usb3="00000000" w:csb0="00000111" w:csb1="40000000"/>
  </w:font>
  <w:font w:name="French Script MT">
    <w:panose1 w:val="03020402040607040605"/>
    <w:charset w:val="00"/>
    <w:family w:val="auto"/>
    <w:pitch w:val="default"/>
    <w:sig w:usb0="00000003" w:usb1="00000000" w:usb2="00000000" w:usb3="00000000" w:csb0="20000001" w:csb1="00000000"/>
  </w:font>
  <w:font w:name="Sitka Text">
    <w:panose1 w:val="02000505000000020004"/>
    <w:charset w:val="00"/>
    <w:family w:val="auto"/>
    <w:pitch w:val="default"/>
    <w:sig w:usb0="A00002EF" w:usb1="4000204B" w:usb2="00000000" w:usb3="00000000" w:csb0="2000019F" w:csb1="00000000"/>
  </w:font>
  <w:font w:name="PingFangSC-Regular">
    <w:altName w:val="Segoe Print"/>
    <w:panose1 w:val="00000000000000000000"/>
    <w:charset w:val="00"/>
    <w:family w:val="auto"/>
    <w:pitch w:val="default"/>
    <w:sig w:usb0="00000000" w:usb1="00000000" w:usb2="00000000" w:usb3="00000000" w:csb0="00000000" w:csb1="00000000"/>
  </w:font>
  <w:font w:name="Castellar">
    <w:panose1 w:val="020A0402060406010301"/>
    <w:charset w:val="00"/>
    <w:family w:val="auto"/>
    <w:pitch w:val="default"/>
    <w:sig w:usb0="00000003" w:usb1="00000000" w:usb2="00000000" w:usb3="00000000" w:csb0="20000001" w:csb1="00000000"/>
  </w:font>
  <w:font w:name="Microsoft PhagsPa">
    <w:panose1 w:val="020B0502040204020203"/>
    <w:charset w:val="00"/>
    <w:family w:val="auto"/>
    <w:pitch w:val="default"/>
    <w:sig w:usb0="00000003" w:usb1="00200000" w:usb2="08000000" w:usb3="00000000" w:csb0="00000001" w:csb1="00000000"/>
  </w:font>
  <w:font w:name="Microsoft Sans Serif">
    <w:panose1 w:val="020B0604020202020204"/>
    <w:charset w:val="00"/>
    <w:family w:val="auto"/>
    <w:pitch w:val="default"/>
    <w:sig w:usb0="E5002EFF" w:usb1="C000605B" w:usb2="00000029" w:usb3="00000000" w:csb0="200101FF" w:csb1="20280000"/>
  </w:font>
  <w:font w:name="Microsoft Tai Le">
    <w:panose1 w:val="020B0502040204020203"/>
    <w:charset w:val="00"/>
    <w:family w:val="auto"/>
    <w:pitch w:val="default"/>
    <w:sig w:usb0="00000003" w:usb1="00000000" w:usb2="40000000" w:usb3="00000000" w:csb0="00000001" w:csb1="00000000"/>
  </w:font>
  <w:font w:name="Microsoft Yi Baiti">
    <w:panose1 w:val="03000500000000000000"/>
    <w:charset w:val="00"/>
    <w:family w:val="auto"/>
    <w:pitch w:val="default"/>
    <w:sig w:usb0="80000003" w:usb1="00010402" w:usb2="00080002" w:usb3="00000000" w:csb0="00000001" w:csb1="00000000"/>
  </w:font>
  <w:font w:name="Mistral">
    <w:panose1 w:val="03090702030407020403"/>
    <w:charset w:val="00"/>
    <w:family w:val="auto"/>
    <w:pitch w:val="default"/>
    <w:sig w:usb0="00000287" w:usb1="00000000" w:usb2="00000000" w:usb3="00000000" w:csb0="2000009F" w:csb1="DFD70000"/>
  </w:font>
  <w:font w:name="Modern No. 20">
    <w:panose1 w:val="02070704070505020303"/>
    <w:charset w:val="00"/>
    <w:family w:val="auto"/>
    <w:pitch w:val="default"/>
    <w:sig w:usb0="00000003" w:usb1="00000000" w:usb2="00000000" w:usb3="00000000" w:csb0="20000001" w:csb1="00000000"/>
  </w:font>
  <w:font w:name="Monotype Corsiva">
    <w:panose1 w:val="03010101010201010101"/>
    <w:charset w:val="00"/>
    <w:family w:val="auto"/>
    <w:pitch w:val="default"/>
    <w:sig w:usb0="00000287" w:usb1="00000000" w:usb2="00000000" w:usb3="00000000" w:csb0="2000009F" w:csb1="DFD70000"/>
  </w:font>
  <w:font w:name="MS Reference Sans Serif">
    <w:panose1 w:val="020B0604030504040204"/>
    <w:charset w:val="00"/>
    <w:family w:val="auto"/>
    <w:pitch w:val="default"/>
    <w:sig w:usb0="00000287" w:usb1="00000000" w:usb2="00000000" w:usb3="00000000" w:csb0="2000019F" w:csb1="00000000"/>
  </w:font>
  <w:font w:name="MS Reference Specialty">
    <w:panose1 w:val="05000500000000000000"/>
    <w:charset w:val="00"/>
    <w:family w:val="auto"/>
    <w:pitch w:val="default"/>
    <w:sig w:usb0="00000000" w:usb1="00000000" w:usb2="00000000" w:usb3="00000000" w:csb0="80000000" w:csb1="00000000"/>
  </w:font>
  <w:font w:name="MT Extra">
    <w:panose1 w:val="05050102010205020202"/>
    <w:charset w:val="00"/>
    <w:family w:val="auto"/>
    <w:pitch w:val="default"/>
    <w:sig w:usb0="00000000" w:usb1="00000000" w:usb2="00000000" w:usb3="00000000" w:csb0="00000000" w:csb1="00000000"/>
  </w:font>
  <w:font w:name="Old English Text MT">
    <w:panose1 w:val="03040902040508030806"/>
    <w:charset w:val="00"/>
    <w:family w:val="auto"/>
    <w:pitch w:val="default"/>
    <w:sig w:usb0="00000003" w:usb1="00000000" w:usb2="00000000" w:usb3="00000000" w:csb0="20000001" w:csb1="00000000"/>
  </w:font>
  <w:font w:name="OCR A Extended">
    <w:panose1 w:val="02010509020102010303"/>
    <w:charset w:val="00"/>
    <w:family w:val="auto"/>
    <w:pitch w:val="default"/>
    <w:sig w:usb0="00000003" w:usb1="00000000" w:usb2="00000000" w:usb3="00000000" w:csb0="20000001" w:csb1="00000000"/>
  </w:font>
  <w:font w:name="Onyx">
    <w:panose1 w:val="04050602080702020203"/>
    <w:charset w:val="00"/>
    <w:family w:val="auto"/>
    <w:pitch w:val="default"/>
    <w:sig w:usb0="00000003" w:usb1="00000000" w:usb2="00000000" w:usb3="00000000" w:csb0="20000001" w:csb1="00000000"/>
  </w:font>
  <w:font w:name="Palace Script MT">
    <w:panose1 w:val="030303020206070C0B05"/>
    <w:charset w:val="00"/>
    <w:family w:val="auto"/>
    <w:pitch w:val="default"/>
    <w:sig w:usb0="00000003" w:usb1="00000000" w:usb2="00000000" w:usb3="00000000" w:csb0="20000001" w:csb1="00000000"/>
  </w:font>
  <w:font w:name="Papyrus">
    <w:panose1 w:val="03070502060502030205"/>
    <w:charset w:val="00"/>
    <w:family w:val="auto"/>
    <w:pitch w:val="default"/>
    <w:sig w:usb0="00000003" w:usb1="00000000" w:usb2="00000000" w:usb3="00000000" w:csb0="20000001" w:csb1="00000000"/>
  </w:font>
  <w:font w:name="Poor Richard">
    <w:panose1 w:val="02080502050505020702"/>
    <w:charset w:val="00"/>
    <w:family w:val="auto"/>
    <w:pitch w:val="default"/>
    <w:sig w:usb0="00000003" w:usb1="00000000" w:usb2="00000000" w:usb3="00000000" w:csb0="20000001" w:csb1="00000000"/>
  </w:font>
  <w:font w:name="Showcard Gothic">
    <w:panose1 w:val="04020904020102020604"/>
    <w:charset w:val="00"/>
    <w:family w:val="auto"/>
    <w:pitch w:val="default"/>
    <w:sig w:usb0="00000003" w:usb1="00000000" w:usb2="00000000" w:usb3="00000000" w:csb0="20000001" w:csb1="00000000"/>
  </w:font>
  <w:font w:name="Sitka Subheading">
    <w:panose1 w:val="02000505000000020004"/>
    <w:charset w:val="00"/>
    <w:family w:val="auto"/>
    <w:pitch w:val="default"/>
    <w:sig w:usb0="A00002EF" w:usb1="4000204B" w:usb2="00000000" w:usb3="00000000" w:csb0="2000019F" w:csb1="00000000"/>
  </w:font>
  <w:font w:name="Tw Cen MT Condensed Extra Bold">
    <w:panose1 w:val="020B0803020202020204"/>
    <w:charset w:val="00"/>
    <w:family w:val="auto"/>
    <w:pitch w:val="default"/>
    <w:sig w:usb0="00000003" w:usb1="00000000" w:usb2="00000000" w:usb3="00000000" w:csb0="20000003" w:csb1="00000000"/>
  </w:font>
  <w:font w:name="Tw Cen MT Condensed">
    <w:panose1 w:val="020B0606020104020203"/>
    <w:charset w:val="00"/>
    <w:family w:val="auto"/>
    <w:pitch w:val="default"/>
    <w:sig w:usb0="00000003" w:usb1="00000000" w:usb2="00000000" w:usb3="00000000" w:csb0="20000003" w:csb1="00000000"/>
  </w:font>
  <w:font w:name="Tw Cen MT">
    <w:panose1 w:val="020B0602020104020603"/>
    <w:charset w:val="00"/>
    <w:family w:val="auto"/>
    <w:pitch w:val="default"/>
    <w:sig w:usb0="00000003" w:usb1="00000000" w:usb2="00000000" w:usb3="00000000" w:csb0="20000003" w:csb1="00000000"/>
  </w:font>
  <w:font w:name="Copperplate Gothic Bold">
    <w:panose1 w:val="020E0705020206020404"/>
    <w:charset w:val="00"/>
    <w:family w:val="auto"/>
    <w:pitch w:val="default"/>
    <w:sig w:usb0="00000003" w:usb1="00000000" w:usb2="00000000" w:usb3="00000000" w:csb0="20000001" w:csb1="00000000"/>
  </w:font>
  <w:font w:name="Copperplate Gothic Light">
    <w:panose1 w:val="020E0507020206020404"/>
    <w:charset w:val="00"/>
    <w:family w:val="auto"/>
    <w:pitch w:val="default"/>
    <w:sig w:usb0="00000003" w:usb1="00000000" w:usb2="00000000" w:usb3="00000000" w:csb0="20000001" w:csb1="00000000"/>
  </w:font>
  <w:font w:name="Ebrima">
    <w:panose1 w:val="02000000000000000000"/>
    <w:charset w:val="00"/>
    <w:family w:val="auto"/>
    <w:pitch w:val="default"/>
    <w:sig w:usb0="A000505F" w:usb1="02000041" w:usb2="00000800" w:usb3="00000404" w:csb0="00000093" w:csb1="00000000"/>
  </w:font>
  <w:font w:name="Edwardian Script ITC">
    <w:panose1 w:val="030303020407070D0804"/>
    <w:charset w:val="00"/>
    <w:family w:val="auto"/>
    <w:pitch w:val="default"/>
    <w:sig w:usb0="00000003" w:usb1="00000000" w:usb2="00000000" w:usb3="00000000" w:csb0="20000001" w:csb1="00000000"/>
  </w:font>
  <w:font w:name="Engravers MT">
    <w:panose1 w:val="02090707080505020304"/>
    <w:charset w:val="00"/>
    <w:family w:val="auto"/>
    <w:pitch w:val="default"/>
    <w:sig w:usb0="00000003" w:usb1="00000000" w:usb2="00000000" w:usb3="00000000" w:csb0="20000001" w:csb1="00000000"/>
  </w:font>
  <w:font w:name="Rage Italic">
    <w:panose1 w:val="03070502040507070304"/>
    <w:charset w:val="00"/>
    <w:family w:val="auto"/>
    <w:pitch w:val="default"/>
    <w:sig w:usb0="00000003" w:usb1="00000000" w:usb2="00000000" w:usb3="00000000" w:csb0="20000001" w:csb1="00000000"/>
  </w:font>
  <w:font w:name="Bodoni MT Black">
    <w:panose1 w:val="02070A03080606020203"/>
    <w:charset w:val="00"/>
    <w:family w:val="auto"/>
    <w:pitch w:val="default"/>
    <w:sig w:usb0="00000003" w:usb1="00000000" w:usb2="00000000" w:usb3="00000000" w:csb0="20000001" w:csb1="00000000"/>
  </w:font>
  <w:font w:name="Centaur">
    <w:panose1 w:val="02030504050205020304"/>
    <w:charset w:val="00"/>
    <w:family w:val="auto"/>
    <w:pitch w:val="default"/>
    <w:sig w:usb0="00000003" w:usb1="00000000" w:usb2="00000000" w:usb3="00000000" w:csb0="20000001" w:csb1="00000000"/>
  </w:font>
  <w:font w:name="Chiller">
    <w:panose1 w:val="04020404031007020602"/>
    <w:charset w:val="00"/>
    <w:family w:val="auto"/>
    <w:pitch w:val="default"/>
    <w:sig w:usb0="00000003" w:usb1="00000000" w:usb2="00000000" w:usb3="00000000" w:csb0="20000001" w:csb1="00000000"/>
  </w:font>
  <w:font w:name="΢���ź�">
    <w:altName w:val="Segoe Print"/>
    <w:panose1 w:val="00000000000000000000"/>
    <w:charset w:val="00"/>
    <w:family w:val="auto"/>
    <w:pitch w:val="default"/>
    <w:sig w:usb0="00000000" w:usb1="00000000" w:usb2="00000000" w:usb3="00000000" w:csb0="00000000" w:csb1="00000000"/>
  </w:font>
  <w:font w:name="创艺简老宋">
    <w:altName w:val="宋体"/>
    <w:panose1 w:val="00000000000000000000"/>
    <w:charset w:val="86"/>
    <w:family w:val="auto"/>
    <w:pitch w:val="default"/>
    <w:sig w:usb0="00000000" w:usb1="00000000" w:usb2="00000000" w:usb3="00000000" w:csb0="00040001" w:csb1="00000000"/>
  </w:font>
  <w:font w:name="&amp;quot">
    <w:altName w:val="Segoe Print"/>
    <w:panose1 w:val="00000000000000000000"/>
    <w:charset w:val="00"/>
    <w:family w:val="auto"/>
    <w:pitch w:val="default"/>
    <w:sig w:usb0="00000000" w:usb1="00000000" w:usb2="00000000" w:usb3="00000000" w:csb0="00000000" w:csb1="00000000"/>
  </w:font>
  <w:font w:name="-apple-system-font">
    <w:altName w:val="Segoe Print"/>
    <w:panose1 w:val="00000000000000000000"/>
    <w:charset w:val="00"/>
    <w:family w:val="auto"/>
    <w:pitch w:val="default"/>
    <w:sig w:usb0="00000000" w:usb1="00000000" w:usb2="00000000" w:usb3="00000000" w:csb0="00000000" w:csb1="00000000"/>
  </w:font>
  <w:font w:name="黑体">
    <w:panose1 w:val="02010600030101010101"/>
    <w:charset w:val="50"/>
    <w:family w:val="auto"/>
    <w:pitch w:val="default"/>
    <w:sig w:usb0="800002BF" w:usb1="38CF7CFA" w:usb2="00000016" w:usb3="00000000" w:csb0="00040001" w:csb1="00000000"/>
  </w:font>
  <w:font w:name="Batang">
    <w:altName w:val="宋体"/>
    <w:panose1 w:val="02030600000101010101"/>
    <w:charset w:val="86"/>
    <w:family w:val="auto"/>
    <w:pitch w:val="default"/>
    <w:sig w:usb0="00000000" w:usb1="00000000" w:usb2="00000030" w:usb3="00000000" w:csb0="4008009F" w:csb1="DFD70000"/>
  </w:font>
  <w:font w:name="Arial">
    <w:panose1 w:val="020B0604020202020204"/>
    <w:charset w:val="7A"/>
    <w:family w:val="roman"/>
    <w:pitch w:val="default"/>
    <w:sig w:usb0="E0002EFF" w:usb1="C000785B" w:usb2="00000009" w:usb3="00000000" w:csb0="400001FF" w:csb1="FFFF0000"/>
  </w:font>
  <w:font w:name="Calibri">
    <w:panose1 w:val="020F0502020204030204"/>
    <w:charset w:val="7A"/>
    <w:family w:val="swiss"/>
    <w:pitch w:val="default"/>
    <w:sig w:usb0="E0002AFF" w:usb1="C000247B" w:usb2="00000009" w:usb3="00000000" w:csb0="200001FF" w:csb1="00000000"/>
  </w:font>
  <w:font w:name="PingFangSC-light">
    <w:altName w:val="Segoe Print"/>
    <w:panose1 w:val="00000000000000000000"/>
    <w:charset w:val="00"/>
    <w:family w:val="auto"/>
    <w:pitch w:val="default"/>
    <w:sig w:usb0="00000000" w:usb1="00000000" w:usb2="00000000" w:usb3="00000000" w:csb0="00000000" w:csb1="00000000"/>
  </w:font>
  <w:font w:name="FZXH1K--GBK1-0">
    <w:altName w:val="宋体"/>
    <w:panose1 w:val="00000000000000000000"/>
    <w:charset w:val="86"/>
    <w:family w:val="auto"/>
    <w:pitch w:val="default"/>
    <w:sig w:usb0="00000000" w:usb1="00000000" w:usb2="00000000" w:usb3="00000000" w:csb0="00040000" w:csb1="00000000"/>
  </w:font>
  <w:font w:name="AdobeFangsongStd-Regular">
    <w:altName w:val="宋体"/>
    <w:panose1 w:val="00000000000000000000"/>
    <w:charset w:val="86"/>
    <w:family w:val="auto"/>
    <w:pitch w:val="default"/>
    <w:sig w:usb0="00000000" w:usb1="00000000" w:usb2="00000000" w:usb3="00000000" w:csb0="00040000" w:csb1="00000000"/>
  </w:font>
  <w:font w:name="FZLTCHK--GBK1-0">
    <w:altName w:val="宋体"/>
    <w:panose1 w:val="00000000000000000000"/>
    <w:charset w:val="86"/>
    <w:family w:val="auto"/>
    <w:pitch w:val="default"/>
    <w:sig w:usb0="00000000" w:usb1="00000000" w:usb2="00000000" w:usb3="00000000" w:csb0="00040000" w:csb1="00000000"/>
  </w:font>
  <w:font w:name="FZLTZHK--GBK1-0">
    <w:altName w:val="宋体"/>
    <w:panose1 w:val="00000000000000000000"/>
    <w:charset w:val="86"/>
    <w:family w:val="auto"/>
    <w:pitch w:val="default"/>
    <w:sig w:usb0="00000000" w:usb1="00000000" w:usb2="00000000" w:usb3="00000000" w:csb0="00040000" w:csb1="00000000"/>
  </w:font>
  <w:font w:name="KouzanBrushFont">
    <w:altName w:val="MS UI Gothic"/>
    <w:panose1 w:val="02000600000000000000"/>
    <w:charset w:val="80"/>
    <w:family w:val="auto"/>
    <w:pitch w:val="default"/>
    <w:sig w:usb0="00000000" w:usb1="00000000" w:usb2="00000010" w:usb3="00000000" w:csb0="4002009F" w:csb1="DFD70000"/>
  </w:font>
  <w:font w:name="DejaVu Sans">
    <w:altName w:val="Times New Roman"/>
    <w:panose1 w:val="02020603050004020304"/>
    <w:charset w:val="00"/>
    <w:family w:val="roman"/>
    <w:pitch w:val="default"/>
    <w:sig w:usb0="00000000" w:usb1="00000000" w:usb2="00000008" w:usb3="00000000" w:csb0="000001FF" w:csb1="00000000"/>
  </w:font>
  <w:font w:name="方正黑体_GBK">
    <w:altName w:val="微软雅黑"/>
    <w:panose1 w:val="02000000000000000000"/>
    <w:charset w:val="00"/>
    <w:family w:val="auto"/>
    <w:pitch w:val="default"/>
    <w:sig w:usb0="00000000" w:usb1="00000000" w:usb2="00000000" w:usb3="00000000" w:csb0="00040000" w:csb1="00000000"/>
  </w:font>
  <w:font w:name="汉仪书宋二KW">
    <w:altName w:val="宋体"/>
    <w:panose1 w:val="00020600040001010101"/>
    <w:charset w:val="86"/>
    <w:family w:val="auto"/>
    <w:pitch w:val="default"/>
    <w:sig w:usb0="00000000" w:usb1="00000000" w:usb2="00000016" w:usb3="00000000" w:csb0="00040000" w:csb1="00000000"/>
  </w:font>
  <w:font w:name="苹方-简">
    <w:altName w:val="宋体"/>
    <w:panose1 w:val="020B0400000000000000"/>
    <w:charset w:val="86"/>
    <w:family w:val="auto"/>
    <w:pitch w:val="default"/>
    <w:sig w:usb0="00000000" w:usb1="00000000" w:usb2="00000017" w:usb3="00000000" w:csb0="00040001" w:csb1="00000000"/>
  </w:font>
  <w:font w:name="汉仪仿宋KW">
    <w:altName w:val="仿宋"/>
    <w:panose1 w:val="00020600040001010101"/>
    <w:charset w:val="86"/>
    <w:family w:val="auto"/>
    <w:pitch w:val="default"/>
    <w:sig w:usb0="00000000" w:usb1="00000000" w:usb2="00000016" w:usb3="00000000" w:csb0="00040000" w:csb1="00000000"/>
  </w:font>
  <w:font w:name="宋体-简">
    <w:altName w:val="宋体"/>
    <w:panose1 w:val="02010800040001010101"/>
    <w:charset w:val="86"/>
    <w:family w:val="auto"/>
    <w:pitch w:val="default"/>
    <w:sig w:usb0="00000000" w:usb1="00000000" w:usb2="00000000" w:usb3="00000000" w:csb0="00040000" w:csb1="00000000"/>
  </w:font>
  <w:font w:name="汉仪中黑KW">
    <w:altName w:val="黑体"/>
    <w:panose1 w:val="00020600040001010101"/>
    <w:charset w:val="86"/>
    <w:family w:val="auto"/>
    <w:pitch w:val="default"/>
    <w:sig w:usb0="00000000" w:usb1="00000000" w:usb2="00000016" w:usb3="00000000" w:csb0="00040000" w:csb1="00000000"/>
  </w:font>
  <w:font w:name="AdobeFangsongStd-Regular">
    <w:altName w:val="Segoe Print"/>
    <w:panose1 w:val="00000000000000000000"/>
    <w:charset w:val="00"/>
    <w:family w:val="auto"/>
    <w:pitch w:val="default"/>
    <w:sig w:usb0="00000000" w:usb1="00000000" w:usb2="00000000" w:usb3="00000000" w:csb0="00000000" w:csb1="00000000"/>
  </w:font>
  <w:font w:name="FZXH1K--GBK1-0">
    <w:altName w:val="Segoe Print"/>
    <w:panose1 w:val="00000000000000000000"/>
    <w:charset w:val="00"/>
    <w:family w:val="auto"/>
    <w:pitch w:val="default"/>
    <w:sig w:usb0="00000000" w:usb1="00000000" w:usb2="00000000" w:usb3="00000000" w:csb0="00000000" w:csb1="00000000"/>
  </w:font>
  <w:font w:name="方正仿宋简体">
    <w:altName w:val="微软雅黑"/>
    <w:panose1 w:val="00000000000000000000"/>
    <w:charset w:val="00"/>
    <w:family w:val="auto"/>
    <w:pitch w:val="default"/>
    <w:sig w:usb0="00000000" w:usb1="00000000" w:usb2="00000000" w:usb3="00000000" w:csb0="00000000" w:csb1="00000000"/>
  </w:font>
  <w:font w:name="Wingdings 2">
    <w:panose1 w:val="05020102010507070707"/>
    <w:charset w:val="02"/>
    <w:family w:val="roman"/>
    <w:pitch w:val="default"/>
    <w:sig w:usb0="00000000" w:usb1="00000000" w:usb2="00000000" w:usb3="00000000" w:csb0="80000000" w:csb1="00000000"/>
  </w:font>
  <w:font w:name="Calibri">
    <w:panose1 w:val="020F0502020204030204"/>
    <w:charset w:val="86"/>
    <w:family w:val="auto"/>
    <w:pitch w:val="default"/>
    <w:sig w:usb0="E0002AFF" w:usb1="C000247B" w:usb2="00000009" w:usb3="00000000" w:csb0="200001FF" w:csb1="00000000"/>
  </w:font>
  <w:font w:name="cIconfont">
    <w:altName w:val="Segoe Print"/>
    <w:panose1 w:val="00000000000000000000"/>
    <w:charset w:val="00"/>
    <w:family w:val="auto"/>
    <w:pitch w:val="default"/>
    <w:sig w:usb0="00000000" w:usb1="00000000" w:usb2="00000000" w:usb3="00000000" w:csb0="00000000" w:csb1="00000000"/>
  </w:font>
  <w:font w:name="PingFang-SC-Regular">
    <w:altName w:val="Segoe Print"/>
    <w:panose1 w:val="00000000000000000000"/>
    <w:charset w:val="00"/>
    <w:family w:val="auto"/>
    <w:pitch w:val="default"/>
    <w:sig w:usb0="00000000" w:usb1="00000000" w:usb2="00000000" w:usb3="00000000" w:csb0="00000000" w:csb1="00000000"/>
  </w:font>
  <w:font w:name="Aharoni">
    <w:altName w:val="Yu Gothic UI Semibold"/>
    <w:panose1 w:val="02010803020104030203"/>
    <w:charset w:val="00"/>
    <w:family w:val="auto"/>
    <w:pitch w:val="default"/>
    <w:sig w:usb0="00000000" w:usb1="00000000" w:usb2="00000000" w:usb3="00000000" w:csb0="00000020" w:csb1="00200000"/>
  </w:font>
  <w:font w:name="MingLiU_x0004_falt">
    <w:altName w:val="PMingLiU-ExtB"/>
    <w:panose1 w:val="00000000000000000000"/>
    <w:charset w:val="88"/>
    <w:family w:val="modern"/>
    <w:pitch w:val="default"/>
    <w:sig w:usb0="00000000" w:usb1="00000000" w:usb2="00000010" w:usb3="00000000" w:csb0="00100000" w:csb1="00000000"/>
  </w:font>
  <w:font w:name="WeddingText BT">
    <w:altName w:val="Mongolian Baiti"/>
    <w:panose1 w:val="03040702040608040804"/>
    <w:charset w:val="00"/>
    <w:family w:val="auto"/>
    <w:pitch w:val="default"/>
    <w:sig w:usb0="00000000" w:usb1="00000000" w:usb2="00000000" w:usb3="00000000" w:csb0="00000011" w:csb1="00000000"/>
  </w:font>
  <w:font w:name="Swis721 BlkRnd BT">
    <w:altName w:val="Segoe Print"/>
    <w:panose1 w:val="020F0904030502020204"/>
    <w:charset w:val="00"/>
    <w:family w:val="auto"/>
    <w:pitch w:val="default"/>
    <w:sig w:usb0="00000000" w:usb1="00000000" w:usb2="00000000" w:usb3="00000000" w:csb0="00000011" w:csb1="00000000"/>
  </w:font>
  <w:font w:name="方正黑体">
    <w:altName w:val="黑体"/>
    <w:panose1 w:val="00000000000000000000"/>
    <w:charset w:val="86"/>
    <w:family w:val="auto"/>
    <w:pitch w:val="default"/>
    <w:sig w:usb0="00000000" w:usb1="00000000" w:usb2="00000000" w:usb3="00000000" w:csb0="00040000" w:csb1="00000000"/>
  </w:font>
  <w:font w:name="方正黑体_GBK">
    <w:altName w:val="微软雅黑"/>
    <w:panose1 w:val="00000000000000000000"/>
    <w:charset w:val="86"/>
    <w:family w:val="script"/>
    <w:pitch w:val="default"/>
    <w:sig w:usb0="00000000" w:usb1="00000000" w:usb2="00000010" w:usb3="00000000" w:csb0="00040000" w:csb1="00000000"/>
  </w:font>
  <w:font w:name="方正仿宋_GBK">
    <w:altName w:val="微软雅黑"/>
    <w:panose1 w:val="00000000000000000000"/>
    <w:charset w:val="00"/>
    <w:family w:val="auto"/>
    <w:pitch w:val="default"/>
    <w:sig w:usb0="00000000" w:usb1="00000000" w:usb2="00000000" w:usb3="00000000" w:csb0="00000000" w:csb1="00000000"/>
  </w:font>
  <w:font w:name="-apple-system">
    <w:altName w:val="Segoe Print"/>
    <w:panose1 w:val="00000000000000000000"/>
    <w:charset w:val="00"/>
    <w:family w:val="auto"/>
    <w:pitch w:val="default"/>
    <w:sig w:usb0="00000000" w:usb1="00000000" w:usb2="00000000" w:usb3="00000000" w:csb0="00000000" w:csb1="00000000"/>
  </w:font>
  <w:font w:name="socialshare">
    <w:altName w:val="Segoe Print"/>
    <w:panose1 w:val="00000000000000000000"/>
    <w:charset w:val="00"/>
    <w:family w:val="auto"/>
    <w:pitch w:val="default"/>
    <w:sig w:usb0="00000000" w:usb1="00000000" w:usb2="00000000" w:usb3="00000000" w:csb0="00000000" w:csb1="00000000"/>
  </w:font>
  <w:font w:name="quc-icon">
    <w:altName w:val="Segoe Print"/>
    <w:panose1 w:val="00000000000000000000"/>
    <w:charset w:val="00"/>
    <w:family w:val="auto"/>
    <w:pitch w:val="default"/>
    <w:sig w:usb0="00000000" w:usb1="00000000" w:usb2="00000000" w:usb3="00000000" w:csb0="00000000" w:csb1="00000000"/>
  </w:font>
  <w:font w:name="方正隶二简体">
    <w:altName w:val="宋体"/>
    <w:panose1 w:val="02010601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黑体">
    <w:panose1 w:val="02010600030101010101"/>
    <w:charset w:val="86"/>
    <w:family w:val="auto"/>
    <w:pitch w:val="default"/>
    <w:sig w:usb0="800002BF" w:usb1="38CF7CFA" w:usb2="00000016" w:usb3="00000000" w:csb0="00040001" w:csb1="00000000"/>
  </w:font>
  <w:font w:name="Britannic Bold">
    <w:panose1 w:val="020B0903060703020204"/>
    <w:charset w:val="00"/>
    <w:family w:val="auto"/>
    <w:pitch w:val="default"/>
    <w:sig w:usb0="00000003" w:usb1="00000000" w:usb2="00000000" w:usb3="00000000" w:csb0="20000001" w:csb1="00000000"/>
  </w:font>
  <w:font w:name="Broadway">
    <w:panose1 w:val="04040905080B02020502"/>
    <w:charset w:val="00"/>
    <w:family w:val="auto"/>
    <w:pitch w:val="default"/>
    <w:sig w:usb0="00000003" w:usb1="00000000" w:usb2="00000000" w:usb3="00000000" w:csb0="20000001" w:csb1="00000000"/>
  </w:font>
  <w:font w:name="Brush Script MT">
    <w:panose1 w:val="03060802040406070304"/>
    <w:charset w:val="00"/>
    <w:family w:val="auto"/>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default" w:ascii="Times New Roman" w:hAnsi="Times New Roman" w:cs="Times New Roman" w:eastAsiaTheme="minorEastAsia"/>
                              <w:sz w:val="24"/>
                              <w:szCs w:val="24"/>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default" w:ascii="Times New Roman" w:hAnsi="Times New Roman" w:cs="Times New Roman" w:eastAsiaTheme="minorEastAsia"/>
                        <w:sz w:val="24"/>
                        <w:szCs w:val="24"/>
                        <w:lang w:eastAsia="zh-CN"/>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ind w:left="0" w:leftChars="0" w:firstLine="0" w:firstLineChars="0"/>
                            <w:rPr>
                              <w:rFonts w:hint="default" w:ascii="Times New Roman" w:hAnsi="Times New Roman" w:cs="Times New Roman" w:eastAsiaTheme="minorEastAsia"/>
                              <w:sz w:val="28"/>
                              <w:szCs w:val="28"/>
                              <w:lang w:eastAsia="zh-CN"/>
                            </w:rPr>
                          </w:pPr>
                          <w:r>
                            <w:rPr>
                              <w:rFonts w:hint="eastAsia" w:ascii="隶书" w:hAnsi="隶书" w:eastAsia="隶书" w:cs="隶书"/>
                              <w:sz w:val="28"/>
                              <w:szCs w:val="28"/>
                              <w:lang w:eastAsia="zh-CN"/>
                            </w:rPr>
                            <w:fldChar w:fldCharType="begin"/>
                          </w:r>
                          <w:r>
                            <w:rPr>
                              <w:rFonts w:hint="eastAsia" w:ascii="隶书" w:hAnsi="隶书" w:eastAsia="隶书" w:cs="隶书"/>
                              <w:sz w:val="28"/>
                              <w:szCs w:val="28"/>
                              <w:lang w:eastAsia="zh-CN"/>
                            </w:rPr>
                            <w:instrText xml:space="preserve"> PAGE  \* MERGEFORMAT </w:instrText>
                          </w:r>
                          <w:r>
                            <w:rPr>
                              <w:rFonts w:hint="eastAsia" w:ascii="隶书" w:hAnsi="隶书" w:eastAsia="隶书" w:cs="隶书"/>
                              <w:sz w:val="28"/>
                              <w:szCs w:val="28"/>
                              <w:lang w:eastAsia="zh-CN"/>
                            </w:rPr>
                            <w:fldChar w:fldCharType="separate"/>
                          </w:r>
                          <w:r>
                            <w:rPr>
                              <w:rFonts w:hint="eastAsia" w:ascii="隶书" w:hAnsi="隶书" w:eastAsia="隶书" w:cs="隶书"/>
                              <w:sz w:val="28"/>
                              <w:szCs w:val="28"/>
                              <w:lang w:eastAsia="zh-CN"/>
                            </w:rPr>
                            <w:t>- 1 -</w:t>
                          </w:r>
                          <w:r>
                            <w:rPr>
                              <w:rFonts w:hint="eastAsia" w:ascii="隶书" w:hAnsi="隶书" w:eastAsia="隶书" w:cs="隶书"/>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Vs2AVAgAAEwQAAA4AAABkcnMvZTJvRG9jLnhtbK1TTY7TMBTeI3EH&#10;y3uatIiZqm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TVs2AVAgAAEwQAAA4AAAAAAAAA&#10;AQAgAAAAHwEAAGRycy9lMm9Eb2MueG1sUEsFBgAAAAAGAAYAWQEAAKYFAAAAAA==&#10;">
              <v:fill on="f" focussize="0,0"/>
              <v:stroke on="f" weight="0.5pt"/>
              <v:imagedata o:title=""/>
              <o:lock v:ext="edit" aspectratio="f"/>
              <v:textbox inset="0mm,0mm,0mm,0mm" style="mso-fit-shape-to-text:t;">
                <w:txbxContent>
                  <w:p>
                    <w:pPr>
                      <w:snapToGrid w:val="0"/>
                      <w:ind w:left="0" w:leftChars="0" w:firstLine="0" w:firstLineChars="0"/>
                      <w:rPr>
                        <w:rFonts w:hint="default" w:ascii="Times New Roman" w:hAnsi="Times New Roman" w:cs="Times New Roman" w:eastAsiaTheme="minorEastAsia"/>
                        <w:sz w:val="28"/>
                        <w:szCs w:val="28"/>
                        <w:lang w:eastAsia="zh-CN"/>
                      </w:rPr>
                    </w:pPr>
                    <w:r>
                      <w:rPr>
                        <w:rFonts w:hint="eastAsia" w:ascii="隶书" w:hAnsi="隶书" w:eastAsia="隶书" w:cs="隶书"/>
                        <w:sz w:val="28"/>
                        <w:szCs w:val="28"/>
                        <w:lang w:eastAsia="zh-CN"/>
                      </w:rPr>
                      <w:fldChar w:fldCharType="begin"/>
                    </w:r>
                    <w:r>
                      <w:rPr>
                        <w:rFonts w:hint="eastAsia" w:ascii="隶书" w:hAnsi="隶书" w:eastAsia="隶书" w:cs="隶书"/>
                        <w:sz w:val="28"/>
                        <w:szCs w:val="28"/>
                        <w:lang w:eastAsia="zh-CN"/>
                      </w:rPr>
                      <w:instrText xml:space="preserve"> PAGE  \* MERGEFORMAT </w:instrText>
                    </w:r>
                    <w:r>
                      <w:rPr>
                        <w:rFonts w:hint="eastAsia" w:ascii="隶书" w:hAnsi="隶书" w:eastAsia="隶书" w:cs="隶书"/>
                        <w:sz w:val="28"/>
                        <w:szCs w:val="28"/>
                        <w:lang w:eastAsia="zh-CN"/>
                      </w:rPr>
                      <w:fldChar w:fldCharType="separate"/>
                    </w:r>
                    <w:r>
                      <w:rPr>
                        <w:rFonts w:hint="eastAsia" w:ascii="隶书" w:hAnsi="隶书" w:eastAsia="隶书" w:cs="隶书"/>
                        <w:sz w:val="28"/>
                        <w:szCs w:val="28"/>
                        <w:lang w:eastAsia="zh-CN"/>
                      </w:rPr>
                      <w:t>- 1 -</w:t>
                    </w:r>
                    <w:r>
                      <w:rPr>
                        <w:rFonts w:hint="eastAsia" w:ascii="隶书" w:hAnsi="隶书" w:eastAsia="隶书" w:cs="隶书"/>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NjOWNkMTgwZGNhY2YyZTk3OWE0NTcyNDcwNDkyNDUifQ=="/>
  </w:docVars>
  <w:rsids>
    <w:rsidRoot w:val="456B524B"/>
    <w:rsid w:val="00247C9C"/>
    <w:rsid w:val="00A663D0"/>
    <w:rsid w:val="012903D3"/>
    <w:rsid w:val="01A05496"/>
    <w:rsid w:val="02282A74"/>
    <w:rsid w:val="024C4FE7"/>
    <w:rsid w:val="0376673B"/>
    <w:rsid w:val="03A260B5"/>
    <w:rsid w:val="04DB5634"/>
    <w:rsid w:val="052B20D2"/>
    <w:rsid w:val="05356ECA"/>
    <w:rsid w:val="054B54F5"/>
    <w:rsid w:val="06312DA5"/>
    <w:rsid w:val="07440AD0"/>
    <w:rsid w:val="07A146BC"/>
    <w:rsid w:val="08990299"/>
    <w:rsid w:val="09421522"/>
    <w:rsid w:val="0992369B"/>
    <w:rsid w:val="09C64410"/>
    <w:rsid w:val="0A5C385E"/>
    <w:rsid w:val="0A830A46"/>
    <w:rsid w:val="0AFD1260"/>
    <w:rsid w:val="0C7C05F6"/>
    <w:rsid w:val="0D082B02"/>
    <w:rsid w:val="0E606457"/>
    <w:rsid w:val="0EA00608"/>
    <w:rsid w:val="0F1C17D3"/>
    <w:rsid w:val="103D3FB3"/>
    <w:rsid w:val="107F057C"/>
    <w:rsid w:val="10E15246"/>
    <w:rsid w:val="10FE603A"/>
    <w:rsid w:val="11A07B8A"/>
    <w:rsid w:val="12101DA3"/>
    <w:rsid w:val="121F2100"/>
    <w:rsid w:val="124F52F0"/>
    <w:rsid w:val="14372255"/>
    <w:rsid w:val="159B2EE1"/>
    <w:rsid w:val="164F4B0E"/>
    <w:rsid w:val="1B341084"/>
    <w:rsid w:val="1B7F4A1A"/>
    <w:rsid w:val="1BAB1DDD"/>
    <w:rsid w:val="1C1152FC"/>
    <w:rsid w:val="1C1F41D7"/>
    <w:rsid w:val="1CC932CB"/>
    <w:rsid w:val="1E394180"/>
    <w:rsid w:val="1EAE3611"/>
    <w:rsid w:val="1F0757E5"/>
    <w:rsid w:val="1F0F032B"/>
    <w:rsid w:val="208364F7"/>
    <w:rsid w:val="21811701"/>
    <w:rsid w:val="219403B3"/>
    <w:rsid w:val="21E345A9"/>
    <w:rsid w:val="235B1742"/>
    <w:rsid w:val="23871813"/>
    <w:rsid w:val="238E5199"/>
    <w:rsid w:val="2461556B"/>
    <w:rsid w:val="24CC5539"/>
    <w:rsid w:val="24FE0578"/>
    <w:rsid w:val="25101565"/>
    <w:rsid w:val="256779AA"/>
    <w:rsid w:val="25B22283"/>
    <w:rsid w:val="25F05760"/>
    <w:rsid w:val="263E6F64"/>
    <w:rsid w:val="27220451"/>
    <w:rsid w:val="28760F5E"/>
    <w:rsid w:val="288E0C63"/>
    <w:rsid w:val="29FA6CC5"/>
    <w:rsid w:val="2AA85CDD"/>
    <w:rsid w:val="2AF9433E"/>
    <w:rsid w:val="2C686390"/>
    <w:rsid w:val="2CB070F7"/>
    <w:rsid w:val="2F0A417B"/>
    <w:rsid w:val="2F631E1E"/>
    <w:rsid w:val="2FA54791"/>
    <w:rsid w:val="33880984"/>
    <w:rsid w:val="33B343C5"/>
    <w:rsid w:val="344420DD"/>
    <w:rsid w:val="35291522"/>
    <w:rsid w:val="352A015A"/>
    <w:rsid w:val="37032DC8"/>
    <w:rsid w:val="370F1223"/>
    <w:rsid w:val="37B9790F"/>
    <w:rsid w:val="381957BC"/>
    <w:rsid w:val="384248F1"/>
    <w:rsid w:val="38D8249D"/>
    <w:rsid w:val="394538AA"/>
    <w:rsid w:val="39C14068"/>
    <w:rsid w:val="39F37066"/>
    <w:rsid w:val="3C300B1C"/>
    <w:rsid w:val="3CC52399"/>
    <w:rsid w:val="3DA13DCB"/>
    <w:rsid w:val="3DF10F3F"/>
    <w:rsid w:val="3DF71929"/>
    <w:rsid w:val="3E684385"/>
    <w:rsid w:val="3E733EC7"/>
    <w:rsid w:val="3F3255DD"/>
    <w:rsid w:val="3F4B6E84"/>
    <w:rsid w:val="40576D5C"/>
    <w:rsid w:val="408C21C3"/>
    <w:rsid w:val="41B90F87"/>
    <w:rsid w:val="41FA26F6"/>
    <w:rsid w:val="41FC198E"/>
    <w:rsid w:val="421D5077"/>
    <w:rsid w:val="42C52FD7"/>
    <w:rsid w:val="43FB4ED4"/>
    <w:rsid w:val="45275022"/>
    <w:rsid w:val="456B524B"/>
    <w:rsid w:val="45BE32DF"/>
    <w:rsid w:val="45F43C2C"/>
    <w:rsid w:val="4720099D"/>
    <w:rsid w:val="47A41E2E"/>
    <w:rsid w:val="484500CC"/>
    <w:rsid w:val="491778BC"/>
    <w:rsid w:val="498B41AC"/>
    <w:rsid w:val="4AA67BCB"/>
    <w:rsid w:val="4B7A5C28"/>
    <w:rsid w:val="4B8D156F"/>
    <w:rsid w:val="4C1D069F"/>
    <w:rsid w:val="4C3358DA"/>
    <w:rsid w:val="4DB866BD"/>
    <w:rsid w:val="4E0A46A0"/>
    <w:rsid w:val="4EF24B3A"/>
    <w:rsid w:val="4FA90E5E"/>
    <w:rsid w:val="4FC11CC8"/>
    <w:rsid w:val="50290F96"/>
    <w:rsid w:val="521B1794"/>
    <w:rsid w:val="538D4522"/>
    <w:rsid w:val="53A127A1"/>
    <w:rsid w:val="54E37FA1"/>
    <w:rsid w:val="550B184B"/>
    <w:rsid w:val="55130B61"/>
    <w:rsid w:val="56646BDD"/>
    <w:rsid w:val="56667739"/>
    <w:rsid w:val="58AE5CD7"/>
    <w:rsid w:val="596B1802"/>
    <w:rsid w:val="5A6306C4"/>
    <w:rsid w:val="5A8B59F0"/>
    <w:rsid w:val="5B46047B"/>
    <w:rsid w:val="5B5D284F"/>
    <w:rsid w:val="5C473C2B"/>
    <w:rsid w:val="5C807FD4"/>
    <w:rsid w:val="5D0A09AE"/>
    <w:rsid w:val="5EB7471A"/>
    <w:rsid w:val="5F575F98"/>
    <w:rsid w:val="5F7C56D8"/>
    <w:rsid w:val="61260F78"/>
    <w:rsid w:val="61A466ED"/>
    <w:rsid w:val="649C1651"/>
    <w:rsid w:val="654F4FE5"/>
    <w:rsid w:val="65FF431A"/>
    <w:rsid w:val="66656E90"/>
    <w:rsid w:val="669007AD"/>
    <w:rsid w:val="66A16768"/>
    <w:rsid w:val="67724674"/>
    <w:rsid w:val="682A2987"/>
    <w:rsid w:val="686A7170"/>
    <w:rsid w:val="6916151E"/>
    <w:rsid w:val="6D2A0A99"/>
    <w:rsid w:val="6D426497"/>
    <w:rsid w:val="6D8F2E2E"/>
    <w:rsid w:val="6D987748"/>
    <w:rsid w:val="6DB6384B"/>
    <w:rsid w:val="6DE24362"/>
    <w:rsid w:val="6DF17E7F"/>
    <w:rsid w:val="6E21262A"/>
    <w:rsid w:val="6F4A3A5D"/>
    <w:rsid w:val="6FBE299D"/>
    <w:rsid w:val="6FDF02E5"/>
    <w:rsid w:val="71D172F5"/>
    <w:rsid w:val="71FB0F81"/>
    <w:rsid w:val="720F58FB"/>
    <w:rsid w:val="756101F4"/>
    <w:rsid w:val="77AE2690"/>
    <w:rsid w:val="788A75A0"/>
    <w:rsid w:val="79473F0E"/>
    <w:rsid w:val="7A4D2F1A"/>
    <w:rsid w:val="7A643790"/>
    <w:rsid w:val="7A842492"/>
    <w:rsid w:val="7B4D47DA"/>
    <w:rsid w:val="7BC6116C"/>
    <w:rsid w:val="7C912932"/>
    <w:rsid w:val="7D1D7622"/>
    <w:rsid w:val="7D9A66BE"/>
    <w:rsid w:val="7F304A93"/>
    <w:rsid w:val="7FA033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1127" w:firstLineChars="200"/>
      <w:jc w:val="both"/>
    </w:pPr>
    <w:rPr>
      <w:rFonts w:eastAsia="仿宋" w:asciiTheme="minorAscii" w:hAnsiTheme="minorAscii" w:cstheme="minorBidi"/>
      <w:kern w:val="2"/>
      <w:sz w:val="32"/>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4">
    <w:name w:val="heading 2"/>
    <w:basedOn w:val="1"/>
    <w:next w:val="1"/>
    <w:unhideWhenUsed/>
    <w:qFormat/>
    <w:uiPriority w:val="0"/>
    <w:pPr>
      <w:spacing w:before="100" w:beforeAutospacing="1" w:after="100" w:afterAutospacing="1"/>
      <w:jc w:val="left"/>
    </w:pPr>
    <w:rPr>
      <w:rFonts w:hint="eastAsia" w:ascii="宋体" w:hAnsi="宋体" w:eastAsia="宋体" w:cs="宋体"/>
      <w:b/>
      <w:kern w:val="0"/>
      <w:sz w:val="36"/>
      <w:szCs w:val="36"/>
      <w:lang w:val="en-US" w:eastAsia="zh-CN" w:bidi="ar"/>
    </w:rPr>
  </w:style>
  <w:style w:type="paragraph" w:styleId="5">
    <w:name w:val="heading 3"/>
    <w:basedOn w:val="1"/>
    <w:next w:val="1"/>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9">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rPr>
  </w:style>
  <w:style w:type="paragraph" w:customStyle="1" w:styleId="12">
    <w:name w:val="Default"/>
    <w:qFormat/>
    <w:uiPriority w:val="99"/>
    <w:pPr>
      <w:widowControl w:val="0"/>
      <w:autoSpaceDE w:val="0"/>
      <w:autoSpaceDN w:val="0"/>
      <w:adjustRightInd w:val="0"/>
    </w:pPr>
    <w:rPr>
      <w:rFonts w:ascii="方正仿宋简体" w:hAnsi="方正仿宋简体" w:eastAsia="方正仿宋简体" w:cs="方正仿宋简体"/>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中国民主促进会广东省委员会</Company>
  <Pages>1</Pages>
  <Words>0</Words>
  <Characters>0</Characters>
  <Lines>0</Lines>
  <Paragraphs>0</Paragraphs>
  <TotalTime>1</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2020-04-17T03:05:00Z</dcterms:created>
  <dc:creator>rabbita</dc:creator>
  <cp:lastModifiedBy>dell</cp:lastModifiedBy>
  <cp:lastPrinted>2024-01-03T01:46:00Z</cp:lastPrinted>
  <dcterms:modified xsi:type="dcterms:W3CDTF">2024-01-04T03:56:02Z</dcterms:modified>
  <dc:title>民进广东省八届四次全体会议学习材料</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y fmtid="{D5CDD505-2E9C-101B-9397-08002B2CF9AE}" pid="3" name="ICV">
    <vt:lpwstr>BB165AD3A4114147A9B8C5F735EAA7A2_12</vt:lpwstr>
  </property>
</Properties>
</file>